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98BCD" w14:textId="77777777" w:rsidR="0070487D" w:rsidRPr="001052FA" w:rsidRDefault="00163266">
      <w:pPr>
        <w:rPr>
          <w:sz w:val="40"/>
          <w:szCs w:val="40"/>
        </w:rPr>
      </w:pPr>
      <w:r w:rsidRPr="001052FA">
        <w:rPr>
          <w:sz w:val="40"/>
          <w:szCs w:val="40"/>
        </w:rPr>
        <w:t>ICE Coding Handbook</w:t>
      </w:r>
    </w:p>
    <w:p w14:paraId="0CF2C847" w14:textId="26532CCA" w:rsidR="00D51F1B" w:rsidRDefault="001052FA">
      <w:r>
        <w:t>March, 2017</w:t>
      </w:r>
    </w:p>
    <w:p w14:paraId="00AA74E5" w14:textId="77777777" w:rsidR="001052FA" w:rsidRDefault="001052FA"/>
    <w:p w14:paraId="58FA0F6A" w14:textId="672E21A8" w:rsidR="00D51F1B" w:rsidRDefault="00D51F1B">
      <w:r>
        <w:t xml:space="preserve">This handbook is for coding ICE cases based on 10 separate indicators, half generally about environment aspects and half about the conflict.  </w:t>
      </w:r>
      <w:bookmarkStart w:id="0" w:name="_GoBack"/>
      <w:bookmarkEnd w:id="0"/>
    </w:p>
    <w:p w14:paraId="4F65191B" w14:textId="77777777" w:rsidR="00163266" w:rsidRDefault="00163266"/>
    <w:p w14:paraId="7480EE48" w14:textId="77777777" w:rsidR="00163266" w:rsidRPr="006767D1" w:rsidRDefault="00163266" w:rsidP="00163266">
      <w:pPr>
        <w:spacing w:line="360" w:lineRule="auto"/>
        <w:rPr>
          <w:rFonts w:eastAsia="Times New Roman"/>
          <w:color w:val="000000"/>
          <w:szCs w:val="27"/>
        </w:rPr>
      </w:pPr>
      <w:r w:rsidRPr="006767D1">
        <w:rPr>
          <w:rFonts w:eastAsia="Times New Roman"/>
          <w:color w:val="000000"/>
          <w:szCs w:val="27"/>
        </w:rPr>
        <w:t>Category Indicator and Attributes</w:t>
      </w:r>
    </w:p>
    <w:tbl>
      <w:tblPr>
        <w:tblStyle w:val="TableGrid"/>
        <w:tblW w:w="0" w:type="auto"/>
        <w:tblLook w:val="04A0" w:firstRow="1" w:lastRow="0" w:firstColumn="1" w:lastColumn="0" w:noHBand="0" w:noVBand="1"/>
      </w:tblPr>
      <w:tblGrid>
        <w:gridCol w:w="2065"/>
        <w:gridCol w:w="7285"/>
      </w:tblGrid>
      <w:tr w:rsidR="00163266" w:rsidRPr="006767D1" w14:paraId="1F28FF42" w14:textId="77777777" w:rsidTr="0070487D">
        <w:tc>
          <w:tcPr>
            <w:tcW w:w="2065" w:type="dxa"/>
          </w:tcPr>
          <w:p w14:paraId="11423952" w14:textId="77777777" w:rsidR="00163266" w:rsidRPr="00877B61" w:rsidRDefault="00163266" w:rsidP="0070487D">
            <w:pPr>
              <w:spacing w:line="360" w:lineRule="auto"/>
              <w:rPr>
                <w:rFonts w:eastAsia="Times New Roman"/>
                <w:i/>
                <w:color w:val="000000"/>
                <w:szCs w:val="27"/>
              </w:rPr>
            </w:pPr>
            <w:r w:rsidRPr="00877B61">
              <w:rPr>
                <w:rFonts w:eastAsia="Times New Roman"/>
                <w:i/>
                <w:color w:val="000000"/>
                <w:szCs w:val="27"/>
              </w:rPr>
              <w:t>Indicator</w:t>
            </w:r>
          </w:p>
        </w:tc>
        <w:tc>
          <w:tcPr>
            <w:tcW w:w="7285" w:type="dxa"/>
          </w:tcPr>
          <w:p w14:paraId="349DA754" w14:textId="77777777" w:rsidR="00163266" w:rsidRPr="00877B61" w:rsidRDefault="00163266" w:rsidP="0070487D">
            <w:pPr>
              <w:spacing w:line="360" w:lineRule="auto"/>
              <w:rPr>
                <w:rFonts w:eastAsia="Times New Roman"/>
                <w:i/>
                <w:color w:val="000000"/>
                <w:szCs w:val="27"/>
              </w:rPr>
            </w:pPr>
            <w:r w:rsidRPr="00877B61">
              <w:rPr>
                <w:rFonts w:eastAsia="Times New Roman"/>
                <w:i/>
                <w:color w:val="000000"/>
                <w:szCs w:val="27"/>
              </w:rPr>
              <w:t>Attributes</w:t>
            </w:r>
          </w:p>
        </w:tc>
      </w:tr>
      <w:tr w:rsidR="00163266" w:rsidRPr="006767D1" w14:paraId="0A916059" w14:textId="77777777" w:rsidTr="0070487D">
        <w:tc>
          <w:tcPr>
            <w:tcW w:w="2065" w:type="dxa"/>
          </w:tcPr>
          <w:p w14:paraId="02D5543B" w14:textId="77777777" w:rsidR="00163266" w:rsidRPr="006767D1" w:rsidRDefault="00163266" w:rsidP="0070487D">
            <w:pPr>
              <w:rPr>
                <w:rFonts w:eastAsia="Times New Roman"/>
                <w:color w:val="000000"/>
                <w:szCs w:val="27"/>
              </w:rPr>
            </w:pPr>
            <w:r w:rsidRPr="006767D1">
              <w:rPr>
                <w:rFonts w:eastAsia="Times New Roman"/>
                <w:color w:val="000000"/>
                <w:szCs w:val="27"/>
              </w:rPr>
              <w:t>1. Conflict Trigger</w:t>
            </w:r>
          </w:p>
        </w:tc>
        <w:tc>
          <w:tcPr>
            <w:tcW w:w="7285" w:type="dxa"/>
          </w:tcPr>
          <w:p w14:paraId="4D0D1953" w14:textId="77777777" w:rsidR="00163266" w:rsidRPr="006767D1" w:rsidRDefault="00163266" w:rsidP="0070487D">
            <w:pPr>
              <w:rPr>
                <w:rFonts w:eastAsia="Times New Roman"/>
                <w:color w:val="000000"/>
                <w:szCs w:val="27"/>
              </w:rPr>
            </w:pPr>
            <w:r w:rsidRPr="006767D1">
              <w:rPr>
                <w:rFonts w:eastAsia="Times New Roman"/>
                <w:color w:val="000000"/>
                <w:szCs w:val="27"/>
              </w:rPr>
              <w:t>Water, Border, Energy, Pollution, Sovereignty, Forest, Metal-mineral, Climate-weather, Animal-plant, and Military</w:t>
            </w:r>
          </w:p>
        </w:tc>
      </w:tr>
      <w:tr w:rsidR="00163266" w:rsidRPr="006767D1" w14:paraId="4A6326A5" w14:textId="77777777" w:rsidTr="0070487D">
        <w:tc>
          <w:tcPr>
            <w:tcW w:w="2065" w:type="dxa"/>
          </w:tcPr>
          <w:p w14:paraId="0629DCA0" w14:textId="77777777" w:rsidR="00163266" w:rsidRPr="006767D1" w:rsidRDefault="00163266" w:rsidP="0070487D">
            <w:pPr>
              <w:rPr>
                <w:rFonts w:eastAsia="Times New Roman"/>
                <w:color w:val="000000"/>
                <w:szCs w:val="27"/>
              </w:rPr>
            </w:pPr>
            <w:r w:rsidRPr="006767D1">
              <w:rPr>
                <w:rFonts w:eastAsia="Times New Roman"/>
                <w:color w:val="000000"/>
                <w:szCs w:val="27"/>
              </w:rPr>
              <w:t>2. Location of Conflict</w:t>
            </w:r>
          </w:p>
        </w:tc>
        <w:tc>
          <w:tcPr>
            <w:tcW w:w="7285" w:type="dxa"/>
          </w:tcPr>
          <w:p w14:paraId="0F0192A3" w14:textId="77777777" w:rsidR="00163266" w:rsidRPr="006767D1" w:rsidRDefault="00163266" w:rsidP="0070487D">
            <w:pPr>
              <w:rPr>
                <w:rFonts w:eastAsia="Times New Roman"/>
                <w:color w:val="000000"/>
                <w:szCs w:val="27"/>
              </w:rPr>
            </w:pPr>
            <w:r w:rsidRPr="006767D1">
              <w:rPr>
                <w:rFonts w:eastAsia="Times New Roman"/>
                <w:color w:val="000000"/>
                <w:szCs w:val="27"/>
              </w:rPr>
              <w:t>Continent, Region, Country</w:t>
            </w:r>
          </w:p>
        </w:tc>
      </w:tr>
      <w:tr w:rsidR="00163266" w:rsidRPr="006767D1" w14:paraId="0D416E1C" w14:textId="77777777" w:rsidTr="0070487D">
        <w:tc>
          <w:tcPr>
            <w:tcW w:w="2065" w:type="dxa"/>
          </w:tcPr>
          <w:p w14:paraId="58CE60F4" w14:textId="77777777" w:rsidR="00163266" w:rsidRPr="006767D1" w:rsidRDefault="00163266" w:rsidP="0070487D">
            <w:pPr>
              <w:rPr>
                <w:rFonts w:eastAsia="Times New Roman"/>
                <w:color w:val="000000"/>
                <w:szCs w:val="27"/>
              </w:rPr>
            </w:pPr>
            <w:r w:rsidRPr="006767D1">
              <w:rPr>
                <w:rFonts w:eastAsia="Times New Roman"/>
                <w:color w:val="000000"/>
                <w:szCs w:val="27"/>
              </w:rPr>
              <w:t>3. Dates of Conflict</w:t>
            </w:r>
          </w:p>
        </w:tc>
        <w:tc>
          <w:tcPr>
            <w:tcW w:w="7285" w:type="dxa"/>
          </w:tcPr>
          <w:p w14:paraId="006A68C1" w14:textId="77777777" w:rsidR="00163266" w:rsidRPr="006767D1" w:rsidRDefault="00163266" w:rsidP="0070487D">
            <w:pPr>
              <w:rPr>
                <w:rFonts w:eastAsia="Times New Roman"/>
                <w:color w:val="000000"/>
                <w:szCs w:val="27"/>
              </w:rPr>
            </w:pPr>
            <w:r w:rsidRPr="006767D1">
              <w:rPr>
                <w:rFonts w:eastAsia="Times New Roman"/>
                <w:color w:val="000000"/>
                <w:szCs w:val="27"/>
              </w:rPr>
              <w:t>Start Date, End Date</w:t>
            </w:r>
          </w:p>
        </w:tc>
      </w:tr>
      <w:tr w:rsidR="00163266" w:rsidRPr="006767D1" w14:paraId="477FB757" w14:textId="77777777" w:rsidTr="0070487D">
        <w:tc>
          <w:tcPr>
            <w:tcW w:w="2065" w:type="dxa"/>
          </w:tcPr>
          <w:p w14:paraId="2229F247" w14:textId="77777777" w:rsidR="00163266" w:rsidRPr="006767D1" w:rsidRDefault="00163266" w:rsidP="0070487D">
            <w:pPr>
              <w:rPr>
                <w:rFonts w:eastAsia="Times New Roman"/>
                <w:color w:val="000000"/>
                <w:szCs w:val="27"/>
              </w:rPr>
            </w:pPr>
            <w:r w:rsidRPr="006767D1">
              <w:rPr>
                <w:rFonts w:eastAsia="Times New Roman"/>
                <w:color w:val="000000"/>
                <w:szCs w:val="27"/>
              </w:rPr>
              <w:t>4. Type of Conflict</w:t>
            </w:r>
          </w:p>
        </w:tc>
        <w:tc>
          <w:tcPr>
            <w:tcW w:w="7285" w:type="dxa"/>
          </w:tcPr>
          <w:p w14:paraId="3E40656C" w14:textId="77777777" w:rsidR="00163266" w:rsidRPr="006767D1" w:rsidRDefault="00163266" w:rsidP="0070487D">
            <w:pPr>
              <w:rPr>
                <w:rFonts w:eastAsia="Times New Roman"/>
                <w:color w:val="000000"/>
                <w:szCs w:val="27"/>
              </w:rPr>
            </w:pPr>
            <w:r w:rsidRPr="006767D1">
              <w:rPr>
                <w:rFonts w:eastAsia="Times New Roman"/>
                <w:color w:val="000000"/>
                <w:szCs w:val="27"/>
              </w:rPr>
              <w:t>International, Civil</w:t>
            </w:r>
          </w:p>
        </w:tc>
      </w:tr>
      <w:tr w:rsidR="00163266" w:rsidRPr="006767D1" w14:paraId="45757B84" w14:textId="77777777" w:rsidTr="0070487D">
        <w:tc>
          <w:tcPr>
            <w:tcW w:w="2065" w:type="dxa"/>
          </w:tcPr>
          <w:p w14:paraId="09A95156" w14:textId="77777777" w:rsidR="00163266" w:rsidRPr="006767D1" w:rsidRDefault="00163266" w:rsidP="0070487D">
            <w:pPr>
              <w:rPr>
                <w:rFonts w:eastAsia="Times New Roman"/>
                <w:color w:val="000000"/>
                <w:szCs w:val="27"/>
              </w:rPr>
            </w:pPr>
            <w:r w:rsidRPr="006767D1">
              <w:rPr>
                <w:rFonts w:eastAsia="Times New Roman"/>
                <w:color w:val="000000"/>
                <w:szCs w:val="27"/>
              </w:rPr>
              <w:t>5. Intensity of Conflict</w:t>
            </w:r>
          </w:p>
        </w:tc>
        <w:tc>
          <w:tcPr>
            <w:tcW w:w="7285" w:type="dxa"/>
          </w:tcPr>
          <w:p w14:paraId="3FA203B8" w14:textId="77777777" w:rsidR="00163266" w:rsidRPr="006767D1" w:rsidRDefault="00163266" w:rsidP="0070487D">
            <w:pPr>
              <w:rPr>
                <w:rFonts w:eastAsia="Times New Roman"/>
                <w:color w:val="000000"/>
                <w:szCs w:val="27"/>
              </w:rPr>
            </w:pPr>
            <w:r w:rsidRPr="006767D1">
              <w:rPr>
                <w:rFonts w:eastAsia="Times New Roman"/>
                <w:color w:val="000000"/>
                <w:szCs w:val="27"/>
              </w:rPr>
              <w:t>Fatalities categorized by six category logarithmic scale</w:t>
            </w:r>
          </w:p>
        </w:tc>
      </w:tr>
      <w:tr w:rsidR="00163266" w:rsidRPr="006767D1" w14:paraId="56185FEA" w14:textId="77777777" w:rsidTr="0070487D">
        <w:tc>
          <w:tcPr>
            <w:tcW w:w="2065" w:type="dxa"/>
          </w:tcPr>
          <w:p w14:paraId="47105058" w14:textId="77777777" w:rsidR="00163266" w:rsidRPr="006767D1" w:rsidRDefault="00163266" w:rsidP="0070487D">
            <w:pPr>
              <w:rPr>
                <w:rFonts w:eastAsia="Times New Roman"/>
                <w:color w:val="000000"/>
                <w:szCs w:val="27"/>
              </w:rPr>
            </w:pPr>
            <w:r w:rsidRPr="006767D1">
              <w:rPr>
                <w:rFonts w:eastAsia="Times New Roman"/>
                <w:color w:val="000000"/>
                <w:szCs w:val="27"/>
              </w:rPr>
              <w:t>6. Environment and Conflict Link</w:t>
            </w:r>
          </w:p>
        </w:tc>
        <w:tc>
          <w:tcPr>
            <w:tcW w:w="7285" w:type="dxa"/>
          </w:tcPr>
          <w:p w14:paraId="57E70E31" w14:textId="77777777" w:rsidR="00163266" w:rsidRPr="006767D1" w:rsidRDefault="00163266" w:rsidP="0070487D">
            <w:pPr>
              <w:rPr>
                <w:rFonts w:eastAsia="Times New Roman"/>
                <w:color w:val="000000"/>
                <w:szCs w:val="27"/>
              </w:rPr>
            </w:pPr>
            <w:r w:rsidRPr="006767D1">
              <w:rPr>
                <w:rFonts w:eastAsia="Times New Roman"/>
                <w:color w:val="000000"/>
                <w:szCs w:val="27"/>
              </w:rPr>
              <w:t>Water, Territory, Habitat Loss, Radiation, Species Loss, Resources, Deforestation, Pollution, Climate Change</w:t>
            </w:r>
          </w:p>
        </w:tc>
      </w:tr>
      <w:tr w:rsidR="00163266" w:rsidRPr="006767D1" w14:paraId="65604380" w14:textId="77777777" w:rsidTr="0070487D">
        <w:tc>
          <w:tcPr>
            <w:tcW w:w="2065" w:type="dxa"/>
          </w:tcPr>
          <w:p w14:paraId="0024865A" w14:textId="77777777" w:rsidR="00163266" w:rsidRPr="006767D1" w:rsidRDefault="00163266" w:rsidP="0070487D">
            <w:pPr>
              <w:rPr>
                <w:rFonts w:eastAsia="Times New Roman"/>
                <w:color w:val="000000"/>
                <w:szCs w:val="27"/>
              </w:rPr>
            </w:pPr>
            <w:r w:rsidRPr="006767D1">
              <w:rPr>
                <w:rFonts w:eastAsia="Times New Roman"/>
                <w:color w:val="000000"/>
                <w:szCs w:val="27"/>
              </w:rPr>
              <w:t>7. Type of Habitat</w:t>
            </w:r>
          </w:p>
        </w:tc>
        <w:tc>
          <w:tcPr>
            <w:tcW w:w="7285" w:type="dxa"/>
          </w:tcPr>
          <w:p w14:paraId="1442E538" w14:textId="77777777" w:rsidR="00163266" w:rsidRPr="006767D1" w:rsidRDefault="00163266" w:rsidP="0070487D">
            <w:pPr>
              <w:rPr>
                <w:rFonts w:eastAsia="Times New Roman"/>
                <w:color w:val="000000"/>
                <w:szCs w:val="27"/>
              </w:rPr>
            </w:pPr>
            <w:r w:rsidRPr="006767D1">
              <w:rPr>
                <w:rFonts w:eastAsia="Times New Roman"/>
                <w:color w:val="000000"/>
                <w:szCs w:val="27"/>
              </w:rPr>
              <w:t>Cool, Dry, Ocean, Temperate, Tropical</w:t>
            </w:r>
          </w:p>
        </w:tc>
      </w:tr>
      <w:tr w:rsidR="00163266" w:rsidRPr="006767D1" w14:paraId="161D01CF" w14:textId="77777777" w:rsidTr="0070487D">
        <w:tc>
          <w:tcPr>
            <w:tcW w:w="2065" w:type="dxa"/>
          </w:tcPr>
          <w:p w14:paraId="390A6983" w14:textId="77777777" w:rsidR="00163266" w:rsidRPr="006767D1" w:rsidRDefault="00163266" w:rsidP="0070487D">
            <w:pPr>
              <w:rPr>
                <w:rFonts w:eastAsia="Times New Roman"/>
                <w:color w:val="000000"/>
                <w:szCs w:val="27"/>
              </w:rPr>
            </w:pPr>
            <w:r w:rsidRPr="006767D1">
              <w:rPr>
                <w:rFonts w:eastAsia="Times New Roman"/>
                <w:color w:val="000000"/>
                <w:szCs w:val="27"/>
              </w:rPr>
              <w:t xml:space="preserve">8. Type of Environmental </w:t>
            </w:r>
            <w:r>
              <w:rPr>
                <w:rFonts w:eastAsia="Times New Roman"/>
                <w:color w:val="000000"/>
                <w:szCs w:val="27"/>
              </w:rPr>
              <w:t>Conflict</w:t>
            </w:r>
          </w:p>
        </w:tc>
        <w:tc>
          <w:tcPr>
            <w:tcW w:w="7285" w:type="dxa"/>
          </w:tcPr>
          <w:p w14:paraId="5F7E94BD" w14:textId="77777777" w:rsidR="00163266" w:rsidRPr="006767D1" w:rsidRDefault="00163266" w:rsidP="0070487D">
            <w:pPr>
              <w:rPr>
                <w:rFonts w:eastAsia="Times New Roman"/>
                <w:color w:val="000000"/>
                <w:szCs w:val="27"/>
              </w:rPr>
            </w:pPr>
            <w:r>
              <w:rPr>
                <w:rFonts w:eastAsia="Times New Roman"/>
                <w:color w:val="000000"/>
                <w:szCs w:val="27"/>
              </w:rPr>
              <w:t xml:space="preserve">Territory, Extra-territory, Resource, Sink, </w:t>
            </w:r>
          </w:p>
        </w:tc>
      </w:tr>
      <w:tr w:rsidR="00163266" w:rsidRPr="006767D1" w14:paraId="13FE4CF1" w14:textId="77777777" w:rsidTr="0070487D">
        <w:tc>
          <w:tcPr>
            <w:tcW w:w="2065" w:type="dxa"/>
          </w:tcPr>
          <w:p w14:paraId="71DB324B" w14:textId="77777777" w:rsidR="00163266" w:rsidRPr="006767D1" w:rsidRDefault="00163266" w:rsidP="0070487D">
            <w:pPr>
              <w:rPr>
                <w:rFonts w:eastAsia="Times New Roman"/>
                <w:color w:val="000000"/>
                <w:szCs w:val="27"/>
              </w:rPr>
            </w:pPr>
            <w:r w:rsidRPr="006767D1">
              <w:rPr>
                <w:rFonts w:eastAsia="Times New Roman"/>
                <w:color w:val="000000"/>
                <w:szCs w:val="27"/>
              </w:rPr>
              <w:t>9. Scope of the Conflict and Environment Issue</w:t>
            </w:r>
          </w:p>
        </w:tc>
        <w:tc>
          <w:tcPr>
            <w:tcW w:w="7285" w:type="dxa"/>
          </w:tcPr>
          <w:p w14:paraId="01256E1F" w14:textId="77777777" w:rsidR="00163266" w:rsidRPr="006767D1" w:rsidRDefault="00163266" w:rsidP="0070487D">
            <w:pPr>
              <w:rPr>
                <w:rFonts w:eastAsia="Times New Roman"/>
                <w:color w:val="000000"/>
                <w:szCs w:val="27"/>
              </w:rPr>
            </w:pPr>
            <w:r w:rsidRPr="006767D1">
              <w:rPr>
                <w:rFonts w:eastAsia="Times New Roman"/>
                <w:color w:val="000000"/>
                <w:szCs w:val="27"/>
              </w:rPr>
              <w:t>Global, Multilateral, Regional, Bilateral, State, and Sub-State</w:t>
            </w:r>
          </w:p>
        </w:tc>
      </w:tr>
      <w:tr w:rsidR="00163266" w:rsidRPr="006767D1" w14:paraId="5C012492" w14:textId="77777777" w:rsidTr="0070487D">
        <w:tc>
          <w:tcPr>
            <w:tcW w:w="2065" w:type="dxa"/>
          </w:tcPr>
          <w:p w14:paraId="1DDA7D70" w14:textId="77777777" w:rsidR="00163266" w:rsidRPr="006767D1" w:rsidRDefault="00163266" w:rsidP="0070487D">
            <w:pPr>
              <w:rPr>
                <w:rFonts w:eastAsia="Times New Roman"/>
                <w:color w:val="000000"/>
                <w:szCs w:val="27"/>
              </w:rPr>
            </w:pPr>
            <w:r w:rsidRPr="006767D1">
              <w:rPr>
                <w:rFonts w:eastAsia="Times New Roman"/>
                <w:color w:val="000000"/>
                <w:szCs w:val="27"/>
              </w:rPr>
              <w:t>10. Status and Outcome of Case</w:t>
            </w:r>
          </w:p>
        </w:tc>
        <w:tc>
          <w:tcPr>
            <w:tcW w:w="7285" w:type="dxa"/>
          </w:tcPr>
          <w:p w14:paraId="620B0664" w14:textId="77777777" w:rsidR="00163266" w:rsidRPr="006767D1" w:rsidRDefault="00163266" w:rsidP="0070487D">
            <w:pPr>
              <w:rPr>
                <w:rFonts w:eastAsia="Times New Roman"/>
                <w:color w:val="000000"/>
                <w:szCs w:val="27"/>
              </w:rPr>
            </w:pPr>
            <w:r w:rsidRPr="006767D1">
              <w:rPr>
                <w:rFonts w:eastAsia="Times New Roman"/>
                <w:color w:val="000000"/>
                <w:szCs w:val="27"/>
              </w:rPr>
              <w:t>Complete, Ongoing</w:t>
            </w:r>
          </w:p>
        </w:tc>
      </w:tr>
    </w:tbl>
    <w:p w14:paraId="32E4EF53" w14:textId="77777777" w:rsidR="00163266" w:rsidRPr="006767D1" w:rsidRDefault="00163266" w:rsidP="00163266">
      <w:pPr>
        <w:spacing w:line="360" w:lineRule="auto"/>
      </w:pPr>
    </w:p>
    <w:p w14:paraId="13BE076A" w14:textId="77777777" w:rsidR="00163266" w:rsidRDefault="00163266"/>
    <w:p w14:paraId="7C2F3330" w14:textId="52BB9AA1" w:rsidR="00163266" w:rsidRDefault="00483E38">
      <w:r>
        <w:t>This coding h</w:t>
      </w:r>
      <w:r w:rsidR="0070487D">
        <w:t>andbook only covers ten</w:t>
      </w:r>
      <w:r w:rsidR="00C87D17">
        <w:t xml:space="preserve"> categories of ICE, including some sub-categories.</w:t>
      </w:r>
    </w:p>
    <w:p w14:paraId="7DDF5BC5" w14:textId="77777777" w:rsidR="00C87D17" w:rsidRDefault="00C87D17"/>
    <w:tbl>
      <w:tblPr>
        <w:tblStyle w:val="TableGrid"/>
        <w:tblW w:w="0" w:type="auto"/>
        <w:tblLook w:val="04A0" w:firstRow="1" w:lastRow="0" w:firstColumn="1" w:lastColumn="0" w:noHBand="0" w:noVBand="1"/>
      </w:tblPr>
      <w:tblGrid>
        <w:gridCol w:w="2065"/>
        <w:gridCol w:w="7285"/>
      </w:tblGrid>
      <w:tr w:rsidR="00C87D17" w:rsidRPr="006767D1" w14:paraId="1D94324B" w14:textId="77777777" w:rsidTr="0070487D">
        <w:tc>
          <w:tcPr>
            <w:tcW w:w="2065" w:type="dxa"/>
          </w:tcPr>
          <w:p w14:paraId="1BB9178F" w14:textId="77777777" w:rsidR="00C87D17" w:rsidRPr="006767D1" w:rsidRDefault="00C87D17" w:rsidP="0070487D">
            <w:pPr>
              <w:rPr>
                <w:rFonts w:eastAsia="Times New Roman"/>
                <w:color w:val="000000"/>
                <w:szCs w:val="27"/>
              </w:rPr>
            </w:pPr>
            <w:r w:rsidRPr="006767D1">
              <w:rPr>
                <w:rFonts w:eastAsia="Times New Roman"/>
                <w:color w:val="000000"/>
                <w:szCs w:val="27"/>
              </w:rPr>
              <w:t>1. Conflict Trigger</w:t>
            </w:r>
          </w:p>
        </w:tc>
        <w:tc>
          <w:tcPr>
            <w:tcW w:w="7285" w:type="dxa"/>
          </w:tcPr>
          <w:p w14:paraId="26C98F89" w14:textId="77777777" w:rsidR="00C87D17" w:rsidRPr="006767D1" w:rsidRDefault="00C87D17" w:rsidP="0070487D">
            <w:pPr>
              <w:rPr>
                <w:rFonts w:eastAsia="Times New Roman"/>
                <w:color w:val="000000"/>
                <w:szCs w:val="27"/>
              </w:rPr>
            </w:pPr>
            <w:r w:rsidRPr="006767D1">
              <w:rPr>
                <w:rFonts w:eastAsia="Times New Roman"/>
                <w:color w:val="000000"/>
                <w:szCs w:val="27"/>
              </w:rPr>
              <w:t>Water, Border, Energy, Pollution, Sovereignty, Forest, Metal-mineral, Climate-weather, Animal-plant, and Military</w:t>
            </w:r>
          </w:p>
        </w:tc>
      </w:tr>
    </w:tbl>
    <w:p w14:paraId="68979EEF" w14:textId="77777777" w:rsidR="00C87D17" w:rsidRDefault="00C87D17"/>
    <w:p w14:paraId="3CF4100A" w14:textId="4251BFCB" w:rsidR="00483E38" w:rsidRDefault="00B06D3D">
      <w:r>
        <w:t xml:space="preserve">Some </w:t>
      </w:r>
      <w:r w:rsidR="00F25BD9">
        <w:t xml:space="preserve">data coding is on an </w:t>
      </w:r>
      <w:r w:rsidR="00F25BD9" w:rsidRPr="00F25BD9">
        <w:rPr>
          <w:u w:val="single"/>
        </w:rPr>
        <w:t>interval</w:t>
      </w:r>
      <w:r w:rsidR="00F25BD9">
        <w:t xml:space="preserve"> basis.  This may require</w:t>
      </w:r>
      <w:r>
        <w:t xml:space="preserve"> require the coder to find a range of quantitative estimates, such as fatalities, and from </w:t>
      </w:r>
      <w:r w:rsidR="00F25BD9">
        <w:t>that</w:t>
      </w:r>
      <w:r>
        <w:t xml:space="preserve"> provide an average or most reliable figure.  </w:t>
      </w:r>
      <w:r w:rsidR="0024719D">
        <w:t>This may b</w:t>
      </w:r>
      <w:r w:rsidR="00F25BD9">
        <w:t>e in regard to number of</w:t>
      </w:r>
      <w:r w:rsidR="0024719D">
        <w:t xml:space="preserve"> casualties (deaths)</w:t>
      </w:r>
      <w:r w:rsidR="00F25BD9">
        <w:t xml:space="preserve"> or when a conflict started and began.  </w:t>
      </w:r>
      <w:r>
        <w:t>In other cases, the</w:t>
      </w:r>
      <w:r w:rsidR="00F25BD9">
        <w:t xml:space="preserve">re are some that use </w:t>
      </w:r>
      <w:r w:rsidR="00F25BD9" w:rsidRPr="00483E38">
        <w:rPr>
          <w:u w:val="single"/>
        </w:rPr>
        <w:t>ordinal</w:t>
      </w:r>
      <w:r w:rsidR="00F25BD9">
        <w:t xml:space="preserve"> data.  These data would include the </w:t>
      </w:r>
      <w:r w:rsidR="00483E38">
        <w:t>ranking</w:t>
      </w:r>
      <w:r w:rsidR="00F25BD9">
        <w:t xml:space="preserve"> of the scope of the case from the most local to the most global.  </w:t>
      </w:r>
    </w:p>
    <w:p w14:paraId="0BD0BA93" w14:textId="77777777" w:rsidR="00483E38" w:rsidRDefault="00483E38"/>
    <w:p w14:paraId="1B2E694E" w14:textId="7A182858" w:rsidR="00B06D3D" w:rsidRDefault="00F25BD9">
      <w:r>
        <w:t xml:space="preserve">However, most indicator </w:t>
      </w:r>
      <w:r w:rsidR="00483E38">
        <w:t>requirements</w:t>
      </w:r>
      <w:r>
        <w:t xml:space="preserve"> use </w:t>
      </w:r>
      <w:r w:rsidRPr="00483E38">
        <w:rPr>
          <w:u w:val="single"/>
        </w:rPr>
        <w:t>nominal</w:t>
      </w:r>
      <w:r>
        <w:t xml:space="preserve"> data.  In these instances, the coder will be provided with a</w:t>
      </w:r>
      <w:r w:rsidR="00B06D3D">
        <w:t xml:space="preserve"> delimited list of </w:t>
      </w:r>
      <w:r w:rsidR="00387BAE">
        <w:t>possible choices</w:t>
      </w:r>
      <w:r>
        <w:t xml:space="preserve">.  Selection of environment indicators especially poses a problem </w:t>
      </w:r>
      <w:r w:rsidR="00483E38">
        <w:t>because</w:t>
      </w:r>
      <w:r>
        <w:t xml:space="preserve"> conflict are complex situations.  There may differing ways that </w:t>
      </w:r>
      <w:r>
        <w:lastRenderedPageBreak/>
        <w:t>environment might related to a single conflict and this focus may even shift during the course of the conflict.  For the coder, the choice</w:t>
      </w:r>
      <w:r w:rsidR="00387BAE">
        <w:t xml:space="preserve"> boils down to c</w:t>
      </w:r>
      <w:r w:rsidR="00B06D3D">
        <w:t>hoosing the one with the most importance to the case</w:t>
      </w:r>
      <w:r w:rsidR="00387BAE">
        <w:t xml:space="preserve"> and the category</w:t>
      </w:r>
      <w:r>
        <w:t xml:space="preserve"> at that point in time</w:t>
      </w:r>
      <w:r w:rsidR="00B06D3D">
        <w:t>.</w:t>
      </w:r>
    </w:p>
    <w:p w14:paraId="5E8A909A" w14:textId="77777777" w:rsidR="00B06D3D" w:rsidRDefault="00B06D3D"/>
    <w:p w14:paraId="39CBB5CB" w14:textId="742CB56E" w:rsidR="00163266" w:rsidRDefault="00C87D17">
      <w:pPr>
        <w:rPr>
          <w:rFonts w:eastAsia="Times New Roman"/>
          <w:color w:val="000000"/>
          <w:szCs w:val="27"/>
        </w:rPr>
      </w:pPr>
      <w:r w:rsidRPr="006767D1">
        <w:rPr>
          <w:rFonts w:eastAsia="Times New Roman"/>
          <w:color w:val="000000"/>
          <w:szCs w:val="27"/>
        </w:rPr>
        <w:t>1. Conflict Trigger</w:t>
      </w:r>
    </w:p>
    <w:p w14:paraId="23C0CC3F" w14:textId="77777777" w:rsidR="00C87D17" w:rsidRDefault="00C87D17">
      <w:pPr>
        <w:rPr>
          <w:rFonts w:eastAsia="Times New Roman"/>
          <w:color w:val="000000"/>
          <w:szCs w:val="27"/>
        </w:rPr>
      </w:pPr>
    </w:p>
    <w:p w14:paraId="3072FF6A" w14:textId="2705694F" w:rsidR="00940533" w:rsidRDefault="00940533">
      <w:pPr>
        <w:rPr>
          <w:rFonts w:eastAsia="Times New Roman"/>
          <w:color w:val="000000"/>
          <w:szCs w:val="27"/>
        </w:rPr>
      </w:pPr>
      <w:r>
        <w:rPr>
          <w:rFonts w:eastAsia="Times New Roman"/>
          <w:color w:val="000000"/>
          <w:szCs w:val="27"/>
        </w:rPr>
        <w:t>Choose one type that best captures the essence of the case in terms of environmental factors in conflict.</w:t>
      </w:r>
      <w:r w:rsidR="00007FF0">
        <w:rPr>
          <w:rFonts w:eastAsia="Times New Roman"/>
          <w:color w:val="000000"/>
          <w:szCs w:val="27"/>
        </w:rPr>
        <w:t xml:space="preserve">  This indicator elucidates the type of role of environment played in the inciting of a conflict.</w:t>
      </w:r>
    </w:p>
    <w:p w14:paraId="46BD6351" w14:textId="77777777" w:rsidR="00940533" w:rsidRDefault="00940533">
      <w:pPr>
        <w:rPr>
          <w:rFonts w:eastAsia="Times New Roman"/>
          <w:color w:val="000000"/>
          <w:szCs w:val="27"/>
        </w:rPr>
      </w:pPr>
    </w:p>
    <w:p w14:paraId="360C32F5" w14:textId="57773142" w:rsidR="00C87D17" w:rsidRDefault="00C87D17" w:rsidP="00C87D17">
      <w:pPr>
        <w:rPr>
          <w:rFonts w:eastAsia="Times New Roman"/>
          <w:color w:val="000000"/>
          <w:szCs w:val="27"/>
        </w:rPr>
      </w:pPr>
      <w:r>
        <w:rPr>
          <w:rFonts w:eastAsia="Times New Roman"/>
          <w:color w:val="000000"/>
          <w:szCs w:val="27"/>
        </w:rPr>
        <w:t>a.  Water</w:t>
      </w:r>
      <w:r w:rsidR="00211933">
        <w:rPr>
          <w:rFonts w:eastAsia="Times New Roman"/>
          <w:color w:val="000000"/>
          <w:szCs w:val="27"/>
        </w:rPr>
        <w:t xml:space="preserve"> Changes</w:t>
      </w:r>
      <w:r w:rsidR="00387BAE">
        <w:rPr>
          <w:rFonts w:eastAsia="Times New Roman"/>
          <w:color w:val="000000"/>
          <w:szCs w:val="27"/>
        </w:rPr>
        <w:t>:  Sudden changes in fresh water availability.  This includes the building of dams or irrigation canals that divert rivers, weather events that suddenly divert waters, disputes over the rights on rivers that form national boundaries, or other similar actions.</w:t>
      </w:r>
    </w:p>
    <w:p w14:paraId="10FC7A89" w14:textId="77777777" w:rsidR="00211933" w:rsidRDefault="00211933" w:rsidP="00C87D17">
      <w:pPr>
        <w:rPr>
          <w:rFonts w:eastAsia="Times New Roman"/>
          <w:color w:val="000000"/>
          <w:szCs w:val="27"/>
        </w:rPr>
      </w:pPr>
    </w:p>
    <w:p w14:paraId="43199816" w14:textId="6FF9C2C5" w:rsidR="00C87D17" w:rsidRDefault="00C87D17" w:rsidP="00C87D17">
      <w:pPr>
        <w:rPr>
          <w:rFonts w:eastAsia="Times New Roman"/>
          <w:color w:val="000000"/>
          <w:szCs w:val="27"/>
        </w:rPr>
      </w:pPr>
      <w:r>
        <w:rPr>
          <w:rFonts w:eastAsia="Times New Roman"/>
          <w:color w:val="000000"/>
          <w:szCs w:val="27"/>
        </w:rPr>
        <w:t>b.  Border</w:t>
      </w:r>
      <w:r w:rsidR="00211933">
        <w:rPr>
          <w:rFonts w:eastAsia="Times New Roman"/>
          <w:color w:val="000000"/>
          <w:szCs w:val="27"/>
        </w:rPr>
        <w:t>-movements</w:t>
      </w:r>
      <w:r w:rsidR="00387BAE">
        <w:rPr>
          <w:rFonts w:eastAsia="Times New Roman"/>
          <w:color w:val="000000"/>
          <w:szCs w:val="27"/>
        </w:rPr>
        <w:t>:  Aggressive moves to gain control of disputed territories between nations.</w:t>
      </w:r>
    </w:p>
    <w:p w14:paraId="6252701F" w14:textId="77777777" w:rsidR="0037515B" w:rsidRDefault="0037515B" w:rsidP="00C87D17">
      <w:pPr>
        <w:rPr>
          <w:rFonts w:eastAsia="Times New Roman"/>
          <w:color w:val="000000"/>
          <w:szCs w:val="27"/>
        </w:rPr>
      </w:pPr>
    </w:p>
    <w:p w14:paraId="7B9EBCD0" w14:textId="28778D35" w:rsidR="00C87D17" w:rsidRDefault="00C87D17" w:rsidP="00C87D17">
      <w:pPr>
        <w:rPr>
          <w:rFonts w:eastAsia="Times New Roman"/>
          <w:color w:val="000000"/>
          <w:szCs w:val="27"/>
        </w:rPr>
      </w:pPr>
      <w:r>
        <w:rPr>
          <w:rFonts w:eastAsia="Times New Roman"/>
          <w:color w:val="000000"/>
          <w:szCs w:val="27"/>
        </w:rPr>
        <w:t>c.  Energy</w:t>
      </w:r>
      <w:r w:rsidR="00211933">
        <w:rPr>
          <w:rFonts w:eastAsia="Times New Roman"/>
          <w:color w:val="000000"/>
          <w:szCs w:val="27"/>
        </w:rPr>
        <w:t xml:space="preserve"> Control</w:t>
      </w:r>
      <w:r w:rsidR="00387BAE">
        <w:rPr>
          <w:rFonts w:eastAsia="Times New Roman"/>
          <w:color w:val="000000"/>
          <w:szCs w:val="27"/>
        </w:rPr>
        <w:t xml:space="preserve">:  </w:t>
      </w:r>
      <w:r w:rsidR="00940533">
        <w:rPr>
          <w:rFonts w:eastAsia="Times New Roman"/>
          <w:color w:val="000000"/>
          <w:szCs w:val="27"/>
        </w:rPr>
        <w:t>Conflict over control or ownership of energy resources that could include many sources, including coal, gas, wood, oil, uranium, solar, and others.</w:t>
      </w:r>
    </w:p>
    <w:p w14:paraId="442638E1" w14:textId="77777777" w:rsidR="00940533" w:rsidRDefault="00940533" w:rsidP="00C87D17">
      <w:pPr>
        <w:rPr>
          <w:rFonts w:eastAsia="Times New Roman"/>
          <w:color w:val="000000"/>
          <w:szCs w:val="27"/>
        </w:rPr>
      </w:pPr>
    </w:p>
    <w:p w14:paraId="53C04034" w14:textId="12A9A3C5" w:rsidR="0037515B" w:rsidRDefault="0037515B" w:rsidP="0037515B">
      <w:pPr>
        <w:pStyle w:val="NormalWeb"/>
        <w:spacing w:before="0" w:beforeAutospacing="0" w:after="0" w:afterAutospacing="0"/>
        <w:rPr>
          <w:color w:val="000000"/>
        </w:rPr>
      </w:pPr>
      <w:r>
        <w:rPr>
          <w:color w:val="000000"/>
        </w:rPr>
        <w:t>d. Pollution</w:t>
      </w:r>
      <w:r w:rsidR="00211933">
        <w:rPr>
          <w:color w:val="000000"/>
        </w:rPr>
        <w:t xml:space="preserve"> Releases</w:t>
      </w:r>
      <w:r>
        <w:rPr>
          <w:color w:val="000000"/>
        </w:rPr>
        <w:t>: Pollution that is a major threat to the human or environmental health.  Dumping of nuclear materials in ocean areas could be one example. </w:t>
      </w:r>
    </w:p>
    <w:p w14:paraId="116BEE06" w14:textId="77777777" w:rsidR="0037515B" w:rsidRDefault="0037515B" w:rsidP="0037515B">
      <w:pPr>
        <w:pStyle w:val="NormalWeb"/>
        <w:spacing w:before="0" w:beforeAutospacing="0" w:after="0" w:afterAutospacing="0"/>
        <w:rPr>
          <w:color w:val="000000"/>
        </w:rPr>
      </w:pPr>
    </w:p>
    <w:p w14:paraId="74971B91" w14:textId="0D70E035" w:rsidR="0037515B" w:rsidRDefault="0037515B" w:rsidP="0037515B">
      <w:pPr>
        <w:pStyle w:val="NormalWeb"/>
        <w:spacing w:before="0" w:beforeAutospacing="0" w:after="0" w:afterAutospacing="0"/>
        <w:rPr>
          <w:color w:val="000000"/>
        </w:rPr>
      </w:pPr>
      <w:r>
        <w:rPr>
          <w:color w:val="000000"/>
        </w:rPr>
        <w:t>e. Sovereignty</w:t>
      </w:r>
      <w:r w:rsidR="00211933">
        <w:rPr>
          <w:color w:val="000000"/>
        </w:rPr>
        <w:t xml:space="preserve"> Claims</w:t>
      </w:r>
      <w:r>
        <w:rPr>
          <w:color w:val="000000"/>
        </w:rPr>
        <w:t xml:space="preserve">: New or long-standing sovereignty claims that are suddenly elevated could be perceived of as a threat to another countries territorial integrity.  These claims could be for areas with strategic </w:t>
      </w:r>
      <w:proofErr w:type="spellStart"/>
      <w:r>
        <w:rPr>
          <w:color w:val="000000"/>
        </w:rPr>
        <w:t>amterials</w:t>
      </w:r>
      <w:proofErr w:type="spellEnd"/>
      <w:r>
        <w:rPr>
          <w:color w:val="000000"/>
        </w:rPr>
        <w:t xml:space="preserve"> or other strategic purposes. </w:t>
      </w:r>
    </w:p>
    <w:p w14:paraId="64097D23" w14:textId="77777777" w:rsidR="0037515B" w:rsidRDefault="0037515B" w:rsidP="0037515B">
      <w:pPr>
        <w:pStyle w:val="NormalWeb"/>
        <w:spacing w:before="0" w:beforeAutospacing="0" w:after="0" w:afterAutospacing="0"/>
        <w:rPr>
          <w:color w:val="000000"/>
        </w:rPr>
      </w:pPr>
      <w:r>
        <w:rPr>
          <w:color w:val="000000"/>
        </w:rPr>
        <w:t> </w:t>
      </w:r>
    </w:p>
    <w:p w14:paraId="5B12A478" w14:textId="3892FEF2" w:rsidR="0037515B" w:rsidRDefault="0037515B" w:rsidP="0037515B">
      <w:pPr>
        <w:pStyle w:val="NormalWeb"/>
        <w:spacing w:before="0" w:beforeAutospacing="0" w:after="0" w:afterAutospacing="0"/>
        <w:rPr>
          <w:color w:val="000000"/>
        </w:rPr>
      </w:pPr>
      <w:r>
        <w:rPr>
          <w:color w:val="000000"/>
        </w:rPr>
        <w:t xml:space="preserve">f. </w:t>
      </w:r>
      <w:r w:rsidR="00211933">
        <w:rPr>
          <w:color w:val="000000"/>
        </w:rPr>
        <w:t xml:space="preserve">Rapid </w:t>
      </w:r>
      <w:r>
        <w:rPr>
          <w:color w:val="000000"/>
        </w:rPr>
        <w:t>Forest</w:t>
      </w:r>
      <w:r w:rsidR="00211933">
        <w:rPr>
          <w:color w:val="000000"/>
        </w:rPr>
        <w:t xml:space="preserve"> Loss</w:t>
      </w:r>
      <w:r>
        <w:rPr>
          <w:color w:val="000000"/>
        </w:rPr>
        <w:t>: Rapid decline in forest resources that is a threat to communities that rely on them.  Large scale logging to establish soy or cattle farms in Brazil.</w:t>
      </w:r>
    </w:p>
    <w:p w14:paraId="753C79FD" w14:textId="77777777" w:rsidR="0037515B" w:rsidRDefault="0037515B" w:rsidP="0037515B">
      <w:pPr>
        <w:pStyle w:val="NormalWeb"/>
        <w:spacing w:before="0" w:beforeAutospacing="0" w:after="0" w:afterAutospacing="0"/>
        <w:rPr>
          <w:color w:val="000000"/>
        </w:rPr>
      </w:pPr>
    </w:p>
    <w:p w14:paraId="2C20DC6B" w14:textId="7A4B548A" w:rsidR="0037515B" w:rsidRDefault="0037515B" w:rsidP="0037515B">
      <w:pPr>
        <w:pStyle w:val="NormalWeb"/>
        <w:spacing w:before="0" w:beforeAutospacing="0" w:after="0" w:afterAutospacing="0"/>
        <w:rPr>
          <w:color w:val="000000"/>
        </w:rPr>
      </w:pPr>
      <w:r>
        <w:rPr>
          <w:color w:val="000000"/>
        </w:rPr>
        <w:t>g. Metal-mineral</w:t>
      </w:r>
      <w:r w:rsidR="00211933">
        <w:rPr>
          <w:color w:val="000000"/>
        </w:rPr>
        <w:t xml:space="preserve"> security</w:t>
      </w:r>
      <w:r>
        <w:rPr>
          <w:color w:val="000000"/>
        </w:rPr>
        <w:t>:  Metals or minerals that are highly prized.  </w:t>
      </w:r>
      <w:proofErr w:type="spellStart"/>
      <w:r>
        <w:rPr>
          <w:color w:val="000000"/>
        </w:rPr>
        <w:t>Coltan</w:t>
      </w:r>
      <w:proofErr w:type="spellEnd"/>
      <w:r>
        <w:rPr>
          <w:color w:val="000000"/>
        </w:rPr>
        <w:t xml:space="preserve"> in Congo, for example.</w:t>
      </w:r>
    </w:p>
    <w:p w14:paraId="03B4B1F1" w14:textId="77777777" w:rsidR="0037515B" w:rsidRDefault="0037515B" w:rsidP="0037515B">
      <w:pPr>
        <w:pStyle w:val="NormalWeb"/>
        <w:spacing w:before="0" w:beforeAutospacing="0" w:after="0" w:afterAutospacing="0"/>
        <w:rPr>
          <w:color w:val="000000"/>
        </w:rPr>
      </w:pPr>
    </w:p>
    <w:p w14:paraId="461B1F73" w14:textId="6AE881FD" w:rsidR="0037515B" w:rsidRDefault="0037515B" w:rsidP="0037515B">
      <w:pPr>
        <w:pStyle w:val="NormalWeb"/>
        <w:spacing w:before="0" w:beforeAutospacing="0" w:after="0" w:afterAutospacing="0"/>
        <w:rPr>
          <w:color w:val="000000"/>
        </w:rPr>
      </w:pPr>
      <w:r>
        <w:rPr>
          <w:color w:val="000000"/>
        </w:rPr>
        <w:t>h. Climate-weather</w:t>
      </w:r>
      <w:r w:rsidR="00211933">
        <w:rPr>
          <w:color w:val="000000"/>
        </w:rPr>
        <w:t xml:space="preserve"> impacts</w:t>
      </w:r>
      <w:r>
        <w:rPr>
          <w:color w:val="000000"/>
        </w:rPr>
        <w:t xml:space="preserve">:  Climate and weather events that are severe or drastic in their impact.  These events set into motion </w:t>
      </w:r>
      <w:r w:rsidR="00EE29AB">
        <w:rPr>
          <w:color w:val="000000"/>
        </w:rPr>
        <w:t>large</w:t>
      </w:r>
      <w:r>
        <w:rPr>
          <w:color w:val="000000"/>
        </w:rPr>
        <w:t>-scale humanitarian disasters of migration, as in cyclones that occasionally strike South Asia.</w:t>
      </w:r>
    </w:p>
    <w:p w14:paraId="199261C3" w14:textId="77777777" w:rsidR="0037515B" w:rsidRDefault="0037515B" w:rsidP="0037515B">
      <w:pPr>
        <w:pStyle w:val="NormalWeb"/>
        <w:spacing w:before="0" w:beforeAutospacing="0" w:after="0" w:afterAutospacing="0"/>
        <w:rPr>
          <w:color w:val="000000"/>
        </w:rPr>
      </w:pPr>
    </w:p>
    <w:p w14:paraId="1FBD274B" w14:textId="43D464AE" w:rsidR="0037515B" w:rsidRDefault="0037515B" w:rsidP="0037515B">
      <w:pPr>
        <w:pStyle w:val="NormalWeb"/>
        <w:spacing w:before="0" w:beforeAutospacing="0" w:after="0" w:afterAutospacing="0"/>
        <w:rPr>
          <w:color w:val="000000"/>
        </w:rPr>
      </w:pPr>
      <w:proofErr w:type="spellStart"/>
      <w:r>
        <w:rPr>
          <w:color w:val="000000"/>
        </w:rPr>
        <w:t>i</w:t>
      </w:r>
      <w:proofErr w:type="spellEnd"/>
      <w:r>
        <w:rPr>
          <w:color w:val="000000"/>
        </w:rPr>
        <w:t>. Animal-plant</w:t>
      </w:r>
      <w:r w:rsidR="00211933">
        <w:rPr>
          <w:color w:val="000000"/>
        </w:rPr>
        <w:t xml:space="preserve"> resources</w:t>
      </w:r>
      <w:r>
        <w:rPr>
          <w:color w:val="000000"/>
        </w:rPr>
        <w:t>:  Animals or plants that carry outsized value for periodic reasons.  This could include beaver fur in the 1700s or rhino horn today.</w:t>
      </w:r>
    </w:p>
    <w:p w14:paraId="36993D97" w14:textId="77777777" w:rsidR="0037515B" w:rsidRDefault="0037515B" w:rsidP="0037515B">
      <w:pPr>
        <w:pStyle w:val="NormalWeb"/>
        <w:spacing w:before="0" w:beforeAutospacing="0" w:after="0" w:afterAutospacing="0"/>
        <w:rPr>
          <w:color w:val="000000"/>
        </w:rPr>
      </w:pPr>
    </w:p>
    <w:p w14:paraId="2FDC9F6D" w14:textId="46273D14" w:rsidR="0037515B" w:rsidRDefault="0037515B" w:rsidP="0037515B">
      <w:pPr>
        <w:pStyle w:val="NormalWeb"/>
        <w:spacing w:before="0" w:beforeAutospacing="0" w:after="0" w:afterAutospacing="0"/>
        <w:rPr>
          <w:color w:val="000000"/>
        </w:rPr>
      </w:pPr>
      <w:r>
        <w:rPr>
          <w:color w:val="000000"/>
        </w:rPr>
        <w:t>j. Military</w:t>
      </w:r>
      <w:r w:rsidR="00211933">
        <w:rPr>
          <w:color w:val="000000"/>
        </w:rPr>
        <w:t xml:space="preserve"> Movements</w:t>
      </w:r>
      <w:r>
        <w:rPr>
          <w:color w:val="000000"/>
        </w:rPr>
        <w:t>:  Sudden military moves, or moves that build up military infrastructure, in a disputed area.  Creating artificial islands out of shoals would be one example.</w:t>
      </w:r>
    </w:p>
    <w:p w14:paraId="3DDCDCB5" w14:textId="77777777" w:rsidR="0037515B" w:rsidRDefault="0037515B" w:rsidP="0037515B">
      <w:pPr>
        <w:rPr>
          <w:rFonts w:eastAsia="Times New Roman"/>
        </w:rPr>
      </w:pPr>
    </w:p>
    <w:p w14:paraId="3B62B411" w14:textId="50E71250" w:rsidR="0037515B" w:rsidRDefault="0037515B" w:rsidP="0037515B">
      <w:pPr>
        <w:pStyle w:val="NormalWeb"/>
        <w:spacing w:before="0" w:beforeAutospacing="0" w:after="0" w:afterAutospacing="0"/>
        <w:rPr>
          <w:color w:val="000000"/>
        </w:rPr>
      </w:pPr>
      <w:r>
        <w:rPr>
          <w:color w:val="000000"/>
        </w:rPr>
        <w:t xml:space="preserve">2. </w:t>
      </w:r>
      <w:r w:rsidR="003B3298">
        <w:rPr>
          <w:color w:val="000000"/>
        </w:rPr>
        <w:t xml:space="preserve"> </w:t>
      </w:r>
      <w:r>
        <w:rPr>
          <w:color w:val="000000"/>
        </w:rPr>
        <w:t>Location of Conflict</w:t>
      </w:r>
      <w:r>
        <w:rPr>
          <w:color w:val="000000"/>
        </w:rPr>
        <w:br/>
      </w:r>
      <w:r>
        <w:rPr>
          <w:color w:val="000000"/>
        </w:rPr>
        <w:br/>
      </w:r>
      <w:r>
        <w:rPr>
          <w:color w:val="000000"/>
        </w:rPr>
        <w:lastRenderedPageBreak/>
        <w:t>Applies to where the actual conflict is taking place.</w:t>
      </w:r>
      <w:r w:rsidR="00AD325F">
        <w:rPr>
          <w:color w:val="000000"/>
        </w:rPr>
        <w:t xml:space="preserve">  The indicator drills down from the global to the state level.  Locations may be extra-terrestrial.</w:t>
      </w:r>
    </w:p>
    <w:p w14:paraId="54A2C225" w14:textId="77777777" w:rsidR="0037515B" w:rsidRDefault="0037515B" w:rsidP="0037515B">
      <w:pPr>
        <w:pStyle w:val="NormalWeb"/>
        <w:spacing w:before="0" w:beforeAutospacing="0" w:after="0" w:afterAutospacing="0"/>
        <w:rPr>
          <w:color w:val="000000"/>
        </w:rPr>
      </w:pPr>
    </w:p>
    <w:p w14:paraId="5ADAEE85" w14:textId="0B614E02" w:rsidR="003C2430" w:rsidRDefault="003C2430" w:rsidP="0037515B">
      <w:pPr>
        <w:pStyle w:val="NormalWeb"/>
        <w:spacing w:before="0" w:beforeAutospacing="0" w:after="0" w:afterAutospacing="0"/>
        <w:rPr>
          <w:color w:val="000000"/>
        </w:rPr>
      </w:pPr>
      <w:r>
        <w:rPr>
          <w:color w:val="000000"/>
        </w:rPr>
        <w:t>COW focuses on cases that occurred within the borders of a recognized state.  This focus however will open up and include unclaimed or at least un-recognized places.</w:t>
      </w:r>
      <w:r w:rsidR="00351628">
        <w:rPr>
          <w:color w:val="000000"/>
        </w:rPr>
        <w:t xml:space="preserve">  This is the variable </w:t>
      </w:r>
      <w:r w:rsidR="00EE29AB">
        <w:rPr>
          <w:color w:val="000000"/>
        </w:rPr>
        <w:t>“</w:t>
      </w:r>
      <w:proofErr w:type="spellStart"/>
      <w:r w:rsidR="00351628">
        <w:rPr>
          <w:color w:val="000000"/>
        </w:rPr>
        <w:t>WhereFought</w:t>
      </w:r>
      <w:proofErr w:type="spellEnd"/>
      <w:r w:rsidR="00EE29AB">
        <w:rPr>
          <w:color w:val="000000"/>
        </w:rPr>
        <w:t>”</w:t>
      </w:r>
      <w:r w:rsidR="00351628">
        <w:rPr>
          <w:color w:val="000000"/>
        </w:rPr>
        <w:t xml:space="preserve"> from COW.</w:t>
      </w:r>
    </w:p>
    <w:p w14:paraId="1BFD5217" w14:textId="77777777" w:rsidR="003C2430" w:rsidRDefault="003C2430" w:rsidP="0037515B">
      <w:pPr>
        <w:pStyle w:val="NormalWeb"/>
        <w:spacing w:before="0" w:beforeAutospacing="0" w:after="0" w:afterAutospacing="0"/>
        <w:rPr>
          <w:color w:val="000000"/>
        </w:rPr>
      </w:pPr>
    </w:p>
    <w:p w14:paraId="02FEFAB5" w14:textId="1171EE98" w:rsidR="0037515B" w:rsidRDefault="0037515B" w:rsidP="0037515B">
      <w:pPr>
        <w:pStyle w:val="NormalWeb"/>
        <w:spacing w:before="0" w:beforeAutospacing="0" w:after="240" w:afterAutospacing="0"/>
        <w:rPr>
          <w:color w:val="000000"/>
        </w:rPr>
      </w:pPr>
      <w:r>
        <w:rPr>
          <w:color w:val="000000"/>
        </w:rPr>
        <w:t>a.  Continent:  Major land and sea masses on the planet.  Mid</w:t>
      </w:r>
      <w:r w:rsidR="003C2430">
        <w:rPr>
          <w:color w:val="000000"/>
        </w:rPr>
        <w:t>d</w:t>
      </w:r>
      <w:r>
        <w:rPr>
          <w:color w:val="000000"/>
        </w:rPr>
        <w:t xml:space="preserve">le-east Africa and Asia are broken out as a separate group from Europe, Asia and Australia, North and South America, Africa, and </w:t>
      </w:r>
      <w:r w:rsidR="00007FF0">
        <w:rPr>
          <w:color w:val="000000"/>
        </w:rPr>
        <w:t>Antarctica.</w:t>
      </w:r>
      <w:r>
        <w:rPr>
          <w:color w:val="000000"/>
        </w:rPr>
        <w:t>  Each major ocean is also included: Ar</w:t>
      </w:r>
      <w:r w:rsidR="003C2430">
        <w:rPr>
          <w:color w:val="000000"/>
        </w:rPr>
        <w:t>c</w:t>
      </w:r>
      <w:r>
        <w:rPr>
          <w:color w:val="000000"/>
        </w:rPr>
        <w:t>tic, Atlantic, Pacific, and Indian.</w:t>
      </w:r>
    </w:p>
    <w:p w14:paraId="0AE4AF80" w14:textId="0B81E66F" w:rsidR="0037515B" w:rsidRDefault="0037515B" w:rsidP="0037515B">
      <w:pPr>
        <w:pStyle w:val="NormalWeb"/>
        <w:spacing w:before="0" w:beforeAutospacing="0" w:after="0" w:afterAutospacing="0"/>
        <w:rPr>
          <w:color w:val="000000"/>
        </w:rPr>
      </w:pPr>
      <w:r>
        <w:rPr>
          <w:color w:val="000000"/>
        </w:rPr>
        <w:t>b.  Region:  Only land areas broken out, usually be simple north,</w:t>
      </w:r>
      <w:r w:rsidR="003C2430">
        <w:rPr>
          <w:color w:val="000000"/>
        </w:rPr>
        <w:t xml:space="preserve"> </w:t>
      </w:r>
      <w:r>
        <w:rPr>
          <w:color w:val="000000"/>
        </w:rPr>
        <w:t>south, east, or west designations.</w:t>
      </w:r>
    </w:p>
    <w:p w14:paraId="022D6865" w14:textId="77777777" w:rsidR="0037515B" w:rsidRDefault="0037515B" w:rsidP="0037515B">
      <w:pPr>
        <w:pStyle w:val="NormalWeb"/>
        <w:spacing w:before="0" w:beforeAutospacing="0" w:after="0" w:afterAutospacing="0"/>
        <w:rPr>
          <w:color w:val="000000"/>
        </w:rPr>
      </w:pPr>
    </w:p>
    <w:p w14:paraId="230A9937" w14:textId="77777777" w:rsidR="0037515B" w:rsidRDefault="0037515B" w:rsidP="0037515B">
      <w:pPr>
        <w:pStyle w:val="NormalWeb"/>
        <w:spacing w:before="0" w:beforeAutospacing="0" w:after="0" w:afterAutospacing="0"/>
        <w:rPr>
          <w:color w:val="000000"/>
        </w:rPr>
      </w:pPr>
      <w:r>
        <w:rPr>
          <w:color w:val="000000"/>
        </w:rPr>
        <w:t>c.  Country: Country</w:t>
      </w:r>
    </w:p>
    <w:p w14:paraId="68A495D8" w14:textId="77777777" w:rsidR="0037515B" w:rsidRDefault="0037515B" w:rsidP="0037515B">
      <w:pPr>
        <w:pStyle w:val="NormalWeb"/>
        <w:spacing w:before="0" w:beforeAutospacing="0" w:after="0" w:afterAutospacing="0"/>
        <w:rPr>
          <w:color w:val="000000"/>
        </w:rPr>
      </w:pPr>
    </w:p>
    <w:p w14:paraId="0D1578A2" w14:textId="77777777" w:rsidR="0037515B" w:rsidRDefault="0037515B" w:rsidP="0037515B">
      <w:pPr>
        <w:pStyle w:val="NormalWeb"/>
        <w:spacing w:before="0" w:beforeAutospacing="0" w:after="0" w:afterAutospacing="0"/>
        <w:rPr>
          <w:color w:val="000000"/>
        </w:rPr>
      </w:pPr>
      <w:r>
        <w:rPr>
          <w:color w:val="000000"/>
        </w:rPr>
        <w:t>3. Dates of Conflict </w:t>
      </w:r>
    </w:p>
    <w:p w14:paraId="0BC18751" w14:textId="77777777" w:rsidR="0037515B" w:rsidRDefault="0037515B" w:rsidP="0037515B">
      <w:pPr>
        <w:pStyle w:val="NormalWeb"/>
        <w:spacing w:before="0" w:beforeAutospacing="0" w:after="0" w:afterAutospacing="0"/>
        <w:rPr>
          <w:color w:val="000000"/>
        </w:rPr>
      </w:pPr>
    </w:p>
    <w:p w14:paraId="1A70E533" w14:textId="5DC5A814" w:rsidR="0037515B" w:rsidRDefault="00EE29AB" w:rsidP="0037515B">
      <w:pPr>
        <w:pStyle w:val="NormalWeb"/>
        <w:spacing w:before="0" w:beforeAutospacing="0" w:after="0" w:afterAutospacing="0"/>
        <w:rPr>
          <w:color w:val="000000"/>
        </w:rPr>
      </w:pPr>
      <w:r>
        <w:rPr>
          <w:color w:val="000000"/>
        </w:rPr>
        <w:t>Conflict dates reflect when actions are taken to begin or end a conflict.  Since some of the cases are speculative in nature, like a crisis of some sort, there may be no casualties, at least yet.  Some sources such as Correlations of War and PRIO/ UPCD are b</w:t>
      </w:r>
      <w:r w:rsidR="0037515B">
        <w:rPr>
          <w:color w:val="000000"/>
        </w:rPr>
        <w:t>ased on minimum casualties</w:t>
      </w:r>
      <w:r w:rsidR="00D80B53">
        <w:rPr>
          <w:color w:val="000000"/>
        </w:rPr>
        <w:t xml:space="preserve"> of 25 per year directly due to battle, including civilians.  It is hard to focus more narrowly than one an annual basis in judging thresholds given the great uncertainty with estimates of death, particularly on the civilian side.</w:t>
      </w:r>
    </w:p>
    <w:p w14:paraId="7815A6E5" w14:textId="77777777" w:rsidR="0037515B" w:rsidRDefault="0037515B" w:rsidP="0037515B">
      <w:pPr>
        <w:pStyle w:val="NormalWeb"/>
        <w:spacing w:before="0" w:beforeAutospacing="0" w:after="0" w:afterAutospacing="0"/>
        <w:rPr>
          <w:color w:val="000000"/>
        </w:rPr>
      </w:pPr>
    </w:p>
    <w:p w14:paraId="71B0A96E" w14:textId="77777777" w:rsidR="0037515B" w:rsidRDefault="0037515B" w:rsidP="0037515B">
      <w:pPr>
        <w:pStyle w:val="NormalWeb"/>
        <w:spacing w:before="0" w:beforeAutospacing="0" w:after="0" w:afterAutospacing="0"/>
        <w:rPr>
          <w:color w:val="000000"/>
        </w:rPr>
      </w:pPr>
      <w:r>
        <w:rPr>
          <w:color w:val="000000"/>
        </w:rPr>
        <w:t>a.  Start Date:  Year in which conflict began.</w:t>
      </w:r>
    </w:p>
    <w:p w14:paraId="2160E61C" w14:textId="77777777" w:rsidR="0037515B" w:rsidRDefault="0037515B" w:rsidP="0037515B">
      <w:pPr>
        <w:pStyle w:val="NormalWeb"/>
        <w:spacing w:before="0" w:beforeAutospacing="0" w:after="0" w:afterAutospacing="0"/>
        <w:rPr>
          <w:color w:val="000000"/>
        </w:rPr>
      </w:pPr>
    </w:p>
    <w:p w14:paraId="1D689179" w14:textId="02CDEAD9" w:rsidR="0037515B" w:rsidRDefault="0037515B" w:rsidP="0037515B">
      <w:pPr>
        <w:pStyle w:val="NormalWeb"/>
        <w:spacing w:before="0" w:beforeAutospacing="0" w:after="0" w:afterAutospacing="0"/>
        <w:rPr>
          <w:rFonts w:ascii="Calibri" w:hAnsi="Calibri"/>
          <w:color w:val="000000"/>
        </w:rPr>
      </w:pPr>
      <w:r>
        <w:rPr>
          <w:color w:val="000000"/>
        </w:rPr>
        <w:t xml:space="preserve">b.  End Date:  Year in which conflict ended, or </w:t>
      </w:r>
      <w:r w:rsidR="00EE29AB">
        <w:rPr>
          <w:color w:val="000000"/>
        </w:rPr>
        <w:t xml:space="preserve">when </w:t>
      </w:r>
      <w:r>
        <w:rPr>
          <w:color w:val="000000"/>
        </w:rPr>
        <w:t>casualties dipped below the minimum threshold for inclusion.</w:t>
      </w:r>
    </w:p>
    <w:p w14:paraId="4FA18581" w14:textId="77777777" w:rsidR="0037515B" w:rsidRDefault="0037515B" w:rsidP="0037515B">
      <w:pPr>
        <w:pStyle w:val="NormalWeb"/>
        <w:spacing w:before="0" w:beforeAutospacing="0" w:after="0" w:afterAutospacing="0"/>
        <w:rPr>
          <w:color w:val="000000"/>
        </w:rPr>
      </w:pPr>
    </w:p>
    <w:p w14:paraId="028B88B3" w14:textId="77777777" w:rsidR="0037515B" w:rsidRDefault="0037515B" w:rsidP="0037515B">
      <w:pPr>
        <w:pStyle w:val="NormalWeb"/>
        <w:spacing w:before="0" w:beforeAutospacing="0" w:after="0" w:afterAutospacing="0"/>
        <w:rPr>
          <w:color w:val="000000"/>
        </w:rPr>
      </w:pPr>
      <w:r>
        <w:rPr>
          <w:color w:val="000000"/>
        </w:rPr>
        <w:t>4. Type of Conflict </w:t>
      </w:r>
    </w:p>
    <w:p w14:paraId="5554910F" w14:textId="77777777" w:rsidR="00F3765A" w:rsidRDefault="00F3765A" w:rsidP="0037515B">
      <w:pPr>
        <w:pStyle w:val="NormalWeb"/>
        <w:spacing w:before="0" w:beforeAutospacing="0" w:after="0" w:afterAutospacing="0"/>
        <w:rPr>
          <w:color w:val="000000"/>
        </w:rPr>
      </w:pPr>
    </w:p>
    <w:p w14:paraId="284DD713" w14:textId="16A88235" w:rsidR="00F3765A" w:rsidRDefault="00F3765A" w:rsidP="0037515B">
      <w:pPr>
        <w:pStyle w:val="NormalWeb"/>
        <w:spacing w:before="0" w:beforeAutospacing="0" w:after="0" w:afterAutospacing="0"/>
        <w:rPr>
          <w:color w:val="000000"/>
        </w:rPr>
      </w:pPr>
      <w:r>
        <w:rPr>
          <w:color w:val="000000"/>
        </w:rPr>
        <w:t>Choose one or the other as the primary aspect of the cases in terms of the entirety of the environmental conflict problem and the factors that are within and outside of state boundaries.</w:t>
      </w:r>
      <w:r w:rsidR="0015513C">
        <w:rPr>
          <w:color w:val="000000"/>
        </w:rPr>
        <w:t xml:space="preserve">  COW separates civil wars between local issues and control of the government.  This distinction could be added later on.</w:t>
      </w:r>
      <w:r w:rsidR="00A869DE">
        <w:rPr>
          <w:color w:val="000000"/>
        </w:rPr>
        <w:t xml:space="preserve">  Singer and Small also make the point that conflicts may transform over time from one category to another.</w:t>
      </w:r>
    </w:p>
    <w:p w14:paraId="3E07DE8B" w14:textId="77777777" w:rsidR="0037515B" w:rsidRDefault="0037515B" w:rsidP="0037515B">
      <w:pPr>
        <w:pStyle w:val="NormalWeb"/>
        <w:spacing w:before="0" w:beforeAutospacing="0" w:after="0" w:afterAutospacing="0"/>
        <w:rPr>
          <w:color w:val="000000"/>
        </w:rPr>
      </w:pPr>
    </w:p>
    <w:p w14:paraId="4EF15815" w14:textId="77777777" w:rsidR="0037515B" w:rsidRDefault="0037515B" w:rsidP="0037515B">
      <w:pPr>
        <w:pStyle w:val="NormalWeb"/>
        <w:spacing w:before="0" w:beforeAutospacing="0" w:after="0" w:afterAutospacing="0"/>
        <w:rPr>
          <w:color w:val="000000"/>
        </w:rPr>
      </w:pPr>
      <w:r>
        <w:rPr>
          <w:color w:val="000000"/>
        </w:rPr>
        <w:t>a.  International: Is the primary focus of the conflict between two or more states?</w:t>
      </w:r>
    </w:p>
    <w:p w14:paraId="1BCD0974" w14:textId="77777777" w:rsidR="0037515B" w:rsidRDefault="0037515B" w:rsidP="0037515B">
      <w:pPr>
        <w:pStyle w:val="NormalWeb"/>
        <w:spacing w:before="0" w:beforeAutospacing="0" w:after="0" w:afterAutospacing="0"/>
        <w:rPr>
          <w:color w:val="000000"/>
        </w:rPr>
      </w:pPr>
    </w:p>
    <w:p w14:paraId="23F0693B" w14:textId="77777777" w:rsidR="0037515B" w:rsidRDefault="0037515B" w:rsidP="0037515B">
      <w:pPr>
        <w:pStyle w:val="NormalWeb"/>
        <w:spacing w:before="0" w:beforeAutospacing="0" w:after="0" w:afterAutospacing="0"/>
        <w:rPr>
          <w:color w:val="000000"/>
        </w:rPr>
      </w:pPr>
      <w:r>
        <w:rPr>
          <w:color w:val="000000"/>
        </w:rPr>
        <w:t>b.  Civil: Is the primary focus of the conflict within a state?</w:t>
      </w:r>
    </w:p>
    <w:p w14:paraId="5901B7DA" w14:textId="77777777" w:rsidR="0037515B" w:rsidRDefault="0037515B" w:rsidP="0037515B">
      <w:pPr>
        <w:pStyle w:val="NormalWeb"/>
        <w:spacing w:before="0" w:beforeAutospacing="0" w:after="0" w:afterAutospacing="0"/>
        <w:rPr>
          <w:color w:val="000000"/>
        </w:rPr>
      </w:pPr>
    </w:p>
    <w:p w14:paraId="31F7019C" w14:textId="77777777" w:rsidR="0037515B" w:rsidRDefault="0037515B" w:rsidP="0037515B">
      <w:pPr>
        <w:pStyle w:val="NormalWeb"/>
        <w:spacing w:before="0" w:beforeAutospacing="0" w:after="0" w:afterAutospacing="0"/>
        <w:rPr>
          <w:color w:val="000000"/>
        </w:rPr>
      </w:pPr>
      <w:r>
        <w:rPr>
          <w:color w:val="000000"/>
        </w:rPr>
        <w:t>5. Intensity of Conflict</w:t>
      </w:r>
    </w:p>
    <w:p w14:paraId="1A09D37D" w14:textId="77777777" w:rsidR="00F3765A" w:rsidRDefault="00F3765A" w:rsidP="0037515B">
      <w:pPr>
        <w:pStyle w:val="NormalWeb"/>
        <w:spacing w:before="0" w:beforeAutospacing="0" w:after="0" w:afterAutospacing="0"/>
        <w:rPr>
          <w:color w:val="000000"/>
        </w:rPr>
      </w:pPr>
    </w:p>
    <w:p w14:paraId="060310CB" w14:textId="36E15189" w:rsidR="00F3765A" w:rsidRDefault="00F3765A" w:rsidP="0037515B">
      <w:pPr>
        <w:pStyle w:val="NormalWeb"/>
        <w:spacing w:before="0" w:beforeAutospacing="0" w:after="0" w:afterAutospacing="0"/>
        <w:rPr>
          <w:color w:val="000000"/>
        </w:rPr>
      </w:pPr>
      <w:r>
        <w:rPr>
          <w:color w:val="000000"/>
        </w:rPr>
        <w:t>This follows the tradition of LF Richardson rather than COW where no minimal level is established for inclusion, but the cases can be sorted on several differing criter</w:t>
      </w:r>
      <w:r w:rsidR="006E70C8">
        <w:rPr>
          <w:color w:val="000000"/>
        </w:rPr>
        <w:t>i</w:t>
      </w:r>
      <w:r>
        <w:rPr>
          <w:color w:val="000000"/>
        </w:rPr>
        <w:t>a.</w:t>
      </w:r>
      <w:r w:rsidR="001473FA">
        <w:rPr>
          <w:color w:val="000000"/>
        </w:rPr>
        <w:t xml:space="preserve">  COW uses 1,00 deaths yearly for intra-state conflicts but on 100 for civil conflicts.  This figure includes all </w:t>
      </w:r>
      <w:r w:rsidR="001473FA">
        <w:rPr>
          <w:color w:val="000000"/>
        </w:rPr>
        <w:lastRenderedPageBreak/>
        <w:t>deaths directly attributable to the war.  Singer and Small admit the it is hard to quantify casualties especially in civil wars since the combatants might not wear uniforms.</w:t>
      </w:r>
    </w:p>
    <w:p w14:paraId="6C058839" w14:textId="37D9AA45" w:rsidR="0037515B" w:rsidRDefault="0037515B" w:rsidP="0037515B">
      <w:pPr>
        <w:pStyle w:val="NormalWeb"/>
        <w:spacing w:before="0" w:beforeAutospacing="0" w:after="0" w:afterAutospacing="0"/>
        <w:rPr>
          <w:color w:val="000000"/>
        </w:rPr>
      </w:pPr>
      <w:r>
        <w:rPr>
          <w:color w:val="000000"/>
        </w:rPr>
        <w:br/>
        <w:t xml:space="preserve"> Fatalities categorized by logarithmic scale </w:t>
      </w:r>
      <w:r w:rsidR="003B3298">
        <w:rPr>
          <w:color w:val="000000"/>
        </w:rPr>
        <w:t xml:space="preserve">with six categories </w:t>
      </w:r>
      <w:r>
        <w:rPr>
          <w:color w:val="000000"/>
        </w:rPr>
        <w:t>(0-10, 11-100. 101-1,000, 1,001-10,000, 10,001-100,000, and 100,000 and above.</w:t>
      </w:r>
    </w:p>
    <w:p w14:paraId="22C87C5F" w14:textId="77777777" w:rsidR="00007FF0" w:rsidRDefault="00007FF0"/>
    <w:p w14:paraId="2325538D" w14:textId="402E0262" w:rsidR="00007FF0" w:rsidRDefault="00007FF0">
      <w:pPr>
        <w:rPr>
          <w:rFonts w:eastAsia="Times New Roman"/>
          <w:color w:val="000000"/>
          <w:szCs w:val="27"/>
        </w:rPr>
      </w:pPr>
      <w:r w:rsidRPr="006767D1">
        <w:rPr>
          <w:rFonts w:eastAsia="Times New Roman"/>
          <w:color w:val="000000"/>
          <w:szCs w:val="27"/>
        </w:rPr>
        <w:t xml:space="preserve">6. Environment and Conflict </w:t>
      </w:r>
      <w:r w:rsidR="00756BA3">
        <w:rPr>
          <w:rFonts w:eastAsia="Times New Roman"/>
          <w:color w:val="000000"/>
          <w:szCs w:val="27"/>
        </w:rPr>
        <w:t xml:space="preserve">Structural </w:t>
      </w:r>
      <w:r w:rsidRPr="006767D1">
        <w:rPr>
          <w:rFonts w:eastAsia="Times New Roman"/>
          <w:color w:val="000000"/>
          <w:szCs w:val="27"/>
        </w:rPr>
        <w:t>Link</w:t>
      </w:r>
    </w:p>
    <w:p w14:paraId="3FECA7A4" w14:textId="77777777" w:rsidR="0015513C" w:rsidRDefault="0015513C">
      <w:pPr>
        <w:rPr>
          <w:rFonts w:eastAsia="Times New Roman"/>
          <w:color w:val="000000"/>
          <w:szCs w:val="27"/>
        </w:rPr>
      </w:pPr>
    </w:p>
    <w:p w14:paraId="5F9D1ECB" w14:textId="66332E6C" w:rsidR="00D80B53" w:rsidRDefault="00D80B53">
      <w:pPr>
        <w:rPr>
          <w:rFonts w:eastAsia="Times New Roman"/>
          <w:color w:val="000000"/>
          <w:szCs w:val="27"/>
        </w:rPr>
      </w:pPr>
      <w:r>
        <w:rPr>
          <w:rFonts w:eastAsia="Times New Roman"/>
          <w:color w:val="000000"/>
          <w:szCs w:val="27"/>
        </w:rPr>
        <w:t>Indicate the the long-standing environmental issue or role in the conflict case.  These categories are related to triggers as sudden events of conflict (Category #1) or events that might cross some threshold.</w:t>
      </w:r>
    </w:p>
    <w:p w14:paraId="5488CF1B" w14:textId="77777777" w:rsidR="00D80B53" w:rsidRDefault="00D80B53">
      <w:pPr>
        <w:rPr>
          <w:rFonts w:eastAsia="Times New Roman"/>
          <w:color w:val="000000"/>
          <w:szCs w:val="27"/>
        </w:rPr>
      </w:pPr>
    </w:p>
    <w:p w14:paraId="40F2D062" w14:textId="144AB1F3" w:rsidR="0015513C" w:rsidRDefault="0015513C">
      <w:pPr>
        <w:rPr>
          <w:rFonts w:eastAsia="Times New Roman"/>
          <w:color w:val="000000"/>
          <w:szCs w:val="27"/>
        </w:rPr>
      </w:pPr>
      <w:r>
        <w:rPr>
          <w:rFonts w:eastAsia="Times New Roman"/>
          <w:color w:val="000000"/>
          <w:szCs w:val="27"/>
        </w:rPr>
        <w:t>a.  Water</w:t>
      </w:r>
      <w:r w:rsidR="0092672C">
        <w:rPr>
          <w:rFonts w:eastAsia="Times New Roman"/>
          <w:color w:val="000000"/>
          <w:szCs w:val="27"/>
        </w:rPr>
        <w:t>: Long-standing or incrementally growing problem of fresh water shares from river that cross through several nations or form their borders.</w:t>
      </w:r>
    </w:p>
    <w:p w14:paraId="29AE7A18" w14:textId="3AE53AC8" w:rsidR="0015513C" w:rsidRDefault="0015513C">
      <w:pPr>
        <w:rPr>
          <w:rFonts w:eastAsia="Times New Roman"/>
          <w:color w:val="000000"/>
          <w:szCs w:val="27"/>
        </w:rPr>
      </w:pPr>
      <w:r>
        <w:rPr>
          <w:rFonts w:eastAsia="Times New Roman"/>
          <w:color w:val="000000"/>
          <w:szCs w:val="27"/>
        </w:rPr>
        <w:t>b.  Territory</w:t>
      </w:r>
      <w:r w:rsidR="0092672C">
        <w:rPr>
          <w:rFonts w:eastAsia="Times New Roman"/>
          <w:color w:val="000000"/>
          <w:szCs w:val="27"/>
        </w:rPr>
        <w:t>: Historical claims to territory that might be called grievances or revanchist sentiments.</w:t>
      </w:r>
    </w:p>
    <w:p w14:paraId="10642F93" w14:textId="5AD58A01" w:rsidR="0015513C" w:rsidRDefault="0015513C">
      <w:pPr>
        <w:rPr>
          <w:rFonts w:eastAsia="Times New Roman"/>
          <w:color w:val="000000"/>
          <w:szCs w:val="27"/>
        </w:rPr>
      </w:pPr>
      <w:r>
        <w:rPr>
          <w:rFonts w:eastAsia="Times New Roman"/>
          <w:color w:val="000000"/>
          <w:szCs w:val="27"/>
        </w:rPr>
        <w:t>c.  Habitat Loss</w:t>
      </w:r>
      <w:r w:rsidR="0092672C">
        <w:rPr>
          <w:rFonts w:eastAsia="Times New Roman"/>
          <w:color w:val="000000"/>
          <w:szCs w:val="27"/>
        </w:rPr>
        <w:t>: Gradual transition of natural places into highly-managed, urbanized, or cultivated environments.</w:t>
      </w:r>
    </w:p>
    <w:p w14:paraId="79C338D9" w14:textId="5B51AB0A" w:rsidR="0015513C" w:rsidRDefault="0015513C">
      <w:pPr>
        <w:rPr>
          <w:rFonts w:eastAsia="Times New Roman"/>
          <w:color w:val="000000"/>
          <w:szCs w:val="27"/>
        </w:rPr>
      </w:pPr>
      <w:r>
        <w:rPr>
          <w:rFonts w:eastAsia="Times New Roman"/>
          <w:color w:val="000000"/>
          <w:szCs w:val="27"/>
        </w:rPr>
        <w:t>d.  Radiation</w:t>
      </w:r>
      <w:r w:rsidR="0092672C">
        <w:rPr>
          <w:rFonts w:eastAsia="Times New Roman"/>
          <w:color w:val="000000"/>
          <w:szCs w:val="27"/>
        </w:rPr>
        <w:t>: This includes radiation releases that are conflict related.  This might include the left-over affects of the atomic and hydrogen bomb tests, mishaps with nuclear material in international water, intentional dumping of nuclear materials into ocean areas.</w:t>
      </w:r>
    </w:p>
    <w:p w14:paraId="1A29FF9E" w14:textId="65D4D7E4" w:rsidR="0015513C" w:rsidRDefault="0015513C">
      <w:pPr>
        <w:rPr>
          <w:rFonts w:eastAsia="Times New Roman"/>
          <w:color w:val="000000"/>
          <w:szCs w:val="27"/>
        </w:rPr>
      </w:pPr>
      <w:r>
        <w:rPr>
          <w:rFonts w:eastAsia="Times New Roman"/>
          <w:color w:val="000000"/>
          <w:szCs w:val="27"/>
        </w:rPr>
        <w:t xml:space="preserve">e.  </w:t>
      </w:r>
      <w:r w:rsidR="00007FF0" w:rsidRPr="006767D1">
        <w:rPr>
          <w:rFonts w:eastAsia="Times New Roman"/>
          <w:color w:val="000000"/>
          <w:szCs w:val="27"/>
        </w:rPr>
        <w:t>Species Lo</w:t>
      </w:r>
      <w:r>
        <w:rPr>
          <w:rFonts w:eastAsia="Times New Roman"/>
          <w:color w:val="000000"/>
          <w:szCs w:val="27"/>
        </w:rPr>
        <w:t>ss</w:t>
      </w:r>
      <w:r w:rsidR="00EE29AB">
        <w:rPr>
          <w:rFonts w:eastAsia="Times New Roman"/>
          <w:color w:val="000000"/>
          <w:szCs w:val="27"/>
        </w:rPr>
        <w:t>: This indicator is clearly less important now compared to times in pre-history.  Competition over the pelts of beaver, o</w:t>
      </w:r>
      <w:r w:rsidR="005A4D13">
        <w:rPr>
          <w:rFonts w:eastAsia="Times New Roman"/>
          <w:color w:val="000000"/>
          <w:szCs w:val="27"/>
        </w:rPr>
        <w:t>tter, mink and other mammals wa</w:t>
      </w:r>
      <w:r w:rsidR="00EE29AB">
        <w:rPr>
          <w:rFonts w:eastAsia="Times New Roman"/>
          <w:color w:val="000000"/>
          <w:szCs w:val="27"/>
        </w:rPr>
        <w:t xml:space="preserve">s a driving factor behind </w:t>
      </w:r>
      <w:r w:rsidR="005A4D13">
        <w:rPr>
          <w:rFonts w:eastAsia="Times New Roman"/>
          <w:color w:val="000000"/>
          <w:szCs w:val="27"/>
        </w:rPr>
        <w:t xml:space="preserve">British and French competition over western Canada and the United States.  </w:t>
      </w:r>
      <w:r w:rsidR="000F288F">
        <w:rPr>
          <w:rFonts w:eastAsia="Times New Roman"/>
          <w:color w:val="000000"/>
          <w:szCs w:val="27"/>
        </w:rPr>
        <w:t>Today, these types of conflicts are largely limited to sea creatures, especially fish.  Cod, for example, has been a source of conflicts for a long time.</w:t>
      </w:r>
      <w:r w:rsidR="00EE29AB">
        <w:rPr>
          <w:rFonts w:eastAsia="Times New Roman"/>
          <w:color w:val="000000"/>
          <w:szCs w:val="27"/>
        </w:rPr>
        <w:t xml:space="preserve"> </w:t>
      </w:r>
    </w:p>
    <w:p w14:paraId="47D88766" w14:textId="29FAC2E9" w:rsidR="00CC5144" w:rsidRDefault="0015513C">
      <w:pPr>
        <w:rPr>
          <w:rFonts w:eastAsia="Times New Roman"/>
          <w:color w:val="000000"/>
          <w:szCs w:val="27"/>
        </w:rPr>
      </w:pPr>
      <w:r>
        <w:rPr>
          <w:rFonts w:eastAsia="Times New Roman"/>
          <w:color w:val="000000"/>
          <w:szCs w:val="27"/>
        </w:rPr>
        <w:t xml:space="preserve">f.  </w:t>
      </w:r>
      <w:r w:rsidR="00CC5144">
        <w:rPr>
          <w:rFonts w:eastAsia="Times New Roman"/>
          <w:color w:val="000000"/>
          <w:szCs w:val="27"/>
        </w:rPr>
        <w:t>Resources</w:t>
      </w:r>
      <w:r w:rsidR="000F288F">
        <w:rPr>
          <w:rFonts w:eastAsia="Times New Roman"/>
          <w:color w:val="000000"/>
          <w:szCs w:val="27"/>
        </w:rPr>
        <w:t xml:space="preserve">: </w:t>
      </w:r>
      <w:r w:rsidR="00552F12">
        <w:rPr>
          <w:rFonts w:eastAsia="Times New Roman"/>
          <w:color w:val="000000"/>
          <w:szCs w:val="27"/>
        </w:rPr>
        <w:t xml:space="preserve">This group includes </w:t>
      </w:r>
      <w:r w:rsidR="00BE46D6">
        <w:rPr>
          <w:rFonts w:eastAsia="Times New Roman"/>
          <w:color w:val="000000"/>
          <w:szCs w:val="27"/>
        </w:rPr>
        <w:t>mostly (1) minerals and metals and (2) energy types.</w:t>
      </w:r>
      <w:r w:rsidR="009A50AE">
        <w:rPr>
          <w:rFonts w:eastAsia="Times New Roman"/>
          <w:color w:val="000000"/>
          <w:szCs w:val="27"/>
        </w:rPr>
        <w:t xml:space="preserve">  However, there are exceptions.  Bird guano on islands in the Pacific off of South America were once vied over for use as a fertilizer.</w:t>
      </w:r>
    </w:p>
    <w:p w14:paraId="312C63D7" w14:textId="21B7B79E" w:rsidR="00CC5144" w:rsidRDefault="00CC5144">
      <w:pPr>
        <w:rPr>
          <w:rFonts w:eastAsia="Times New Roman"/>
          <w:color w:val="000000"/>
          <w:szCs w:val="27"/>
        </w:rPr>
      </w:pPr>
      <w:r>
        <w:rPr>
          <w:rFonts w:eastAsia="Times New Roman"/>
          <w:color w:val="000000"/>
          <w:szCs w:val="27"/>
        </w:rPr>
        <w:t>g.  Deforestation</w:t>
      </w:r>
      <w:r w:rsidR="00F7020F">
        <w:rPr>
          <w:rFonts w:eastAsia="Times New Roman"/>
          <w:color w:val="000000"/>
          <w:szCs w:val="27"/>
        </w:rPr>
        <w:t>:  Deforestation can be a cause of conflict in that people reliant on woodland resources have lost their livelihood.  It can also be part of a conflict strategy on the part of one side, say with the use of herbicides.</w:t>
      </w:r>
    </w:p>
    <w:p w14:paraId="65ADC60A" w14:textId="7BA85559" w:rsidR="00CC5144" w:rsidRDefault="00CC5144">
      <w:pPr>
        <w:rPr>
          <w:rFonts w:eastAsia="Times New Roman"/>
          <w:color w:val="000000"/>
          <w:szCs w:val="27"/>
        </w:rPr>
      </w:pPr>
      <w:r>
        <w:rPr>
          <w:rFonts w:eastAsia="Times New Roman"/>
          <w:color w:val="000000"/>
          <w:szCs w:val="27"/>
        </w:rPr>
        <w:t>h.  Pollution</w:t>
      </w:r>
      <w:r w:rsidR="00F7020F">
        <w:rPr>
          <w:rFonts w:eastAsia="Times New Roman"/>
          <w:color w:val="000000"/>
          <w:szCs w:val="27"/>
        </w:rPr>
        <w:t xml:space="preserve">:  These cases usually are a consequence of war.  Saddam Hussein polluted the Persian Gulf with oil in 1991 and nuclear testing in the Pacific has rendered some people’s homes uninhabitable.  It is possible that a country would regard some type of particularly toxic </w:t>
      </w:r>
      <w:r w:rsidR="000613A9">
        <w:rPr>
          <w:rFonts w:eastAsia="Times New Roman"/>
          <w:color w:val="000000"/>
          <w:szCs w:val="27"/>
        </w:rPr>
        <w:t>emission so bad that military force was required to end it.</w:t>
      </w:r>
    </w:p>
    <w:p w14:paraId="12F14C00" w14:textId="7DF0008D" w:rsidR="00007FF0" w:rsidRDefault="00CC5144">
      <w:pPr>
        <w:rPr>
          <w:rFonts w:eastAsia="Times New Roman"/>
          <w:color w:val="000000"/>
          <w:szCs w:val="27"/>
        </w:rPr>
      </w:pPr>
      <w:proofErr w:type="spellStart"/>
      <w:r>
        <w:rPr>
          <w:rFonts w:eastAsia="Times New Roman"/>
          <w:color w:val="000000"/>
          <w:szCs w:val="27"/>
        </w:rPr>
        <w:t>i</w:t>
      </w:r>
      <w:proofErr w:type="spellEnd"/>
      <w:r>
        <w:rPr>
          <w:rFonts w:eastAsia="Times New Roman"/>
          <w:color w:val="000000"/>
          <w:szCs w:val="27"/>
        </w:rPr>
        <w:t xml:space="preserve">.  </w:t>
      </w:r>
      <w:r w:rsidR="00007FF0" w:rsidRPr="006767D1">
        <w:rPr>
          <w:rFonts w:eastAsia="Times New Roman"/>
          <w:color w:val="000000"/>
          <w:szCs w:val="27"/>
        </w:rPr>
        <w:t>Climate Change</w:t>
      </w:r>
      <w:r w:rsidR="000613A9">
        <w:rPr>
          <w:rFonts w:eastAsia="Times New Roman"/>
          <w:color w:val="000000"/>
          <w:szCs w:val="27"/>
        </w:rPr>
        <w:t xml:space="preserve">:  For the most part, this category refers to global warming and sea level rise.  However, it is hard to not see impacts in nearly all of the other coding categories here.  It will lead to deforestation, for example.  </w:t>
      </w:r>
    </w:p>
    <w:p w14:paraId="4B7B0F90" w14:textId="77777777" w:rsidR="00756BA3" w:rsidRDefault="00756BA3">
      <w:pPr>
        <w:rPr>
          <w:rFonts w:eastAsia="Times New Roman"/>
          <w:color w:val="000000"/>
          <w:szCs w:val="27"/>
        </w:rPr>
      </w:pPr>
    </w:p>
    <w:p w14:paraId="4DFD4FDA" w14:textId="264E9A12" w:rsidR="00007FF0" w:rsidRDefault="00007FF0">
      <w:pPr>
        <w:rPr>
          <w:rFonts w:eastAsia="Times New Roman"/>
          <w:color w:val="000000"/>
          <w:szCs w:val="27"/>
        </w:rPr>
      </w:pPr>
      <w:r w:rsidRPr="006767D1">
        <w:rPr>
          <w:rFonts w:eastAsia="Times New Roman"/>
          <w:color w:val="000000"/>
          <w:szCs w:val="27"/>
        </w:rPr>
        <w:t>7. Type of Habitat</w:t>
      </w:r>
    </w:p>
    <w:p w14:paraId="5BF199B8" w14:textId="77777777" w:rsidR="006E70C8" w:rsidRDefault="006E70C8">
      <w:pPr>
        <w:rPr>
          <w:rFonts w:eastAsia="Times New Roman"/>
          <w:color w:val="000000"/>
          <w:szCs w:val="27"/>
        </w:rPr>
      </w:pPr>
    </w:p>
    <w:p w14:paraId="6EE6E2F8" w14:textId="7EFEA73D" w:rsidR="006E70C8" w:rsidRDefault="006E70C8">
      <w:pPr>
        <w:rPr>
          <w:rFonts w:eastAsia="Times New Roman"/>
          <w:color w:val="000000"/>
          <w:szCs w:val="27"/>
        </w:rPr>
      </w:pPr>
      <w:r>
        <w:rPr>
          <w:rFonts w:eastAsia="Times New Roman"/>
          <w:color w:val="000000"/>
          <w:szCs w:val="27"/>
        </w:rPr>
        <w:t xml:space="preserve">This choice generally follows basic bio-climatic systems from </w:t>
      </w:r>
      <w:proofErr w:type="spellStart"/>
      <w:r>
        <w:rPr>
          <w:rFonts w:eastAsia="Times New Roman"/>
          <w:color w:val="000000"/>
          <w:szCs w:val="27"/>
        </w:rPr>
        <w:t>Koeppin</w:t>
      </w:r>
      <w:proofErr w:type="spellEnd"/>
      <w:r>
        <w:rPr>
          <w:rFonts w:eastAsia="Times New Roman"/>
          <w:color w:val="000000"/>
          <w:szCs w:val="27"/>
        </w:rPr>
        <w:t xml:space="preserve"> and others.  The hard part is for countries that involve a variety of habitats (the United States for example, which include all of the choices noted below).  To the extent possible choose the habitat particular to </w:t>
      </w:r>
      <w:r>
        <w:rPr>
          <w:rFonts w:eastAsia="Times New Roman"/>
          <w:color w:val="000000"/>
          <w:szCs w:val="27"/>
        </w:rPr>
        <w:lastRenderedPageBreak/>
        <w:t>that locale where the conflicts occurs.  Further work would break countries into identifiable bio-climatic areas).</w:t>
      </w:r>
    </w:p>
    <w:p w14:paraId="5EA30607" w14:textId="2A9E3097" w:rsidR="006E70C8" w:rsidRDefault="006E70C8">
      <w:pPr>
        <w:rPr>
          <w:rFonts w:eastAsia="Times New Roman"/>
          <w:color w:val="000000"/>
          <w:szCs w:val="27"/>
        </w:rPr>
      </w:pPr>
      <w:r>
        <w:rPr>
          <w:rFonts w:eastAsia="Times New Roman"/>
          <w:color w:val="000000"/>
          <w:szCs w:val="27"/>
        </w:rPr>
        <w:t xml:space="preserve"> </w:t>
      </w:r>
    </w:p>
    <w:p w14:paraId="43EE2E4B" w14:textId="27987647" w:rsidR="00A714F0" w:rsidRDefault="00A714F0">
      <w:pPr>
        <w:rPr>
          <w:rFonts w:eastAsia="Times New Roman"/>
          <w:color w:val="000000"/>
          <w:szCs w:val="27"/>
        </w:rPr>
      </w:pPr>
      <w:r>
        <w:rPr>
          <w:rFonts w:eastAsia="Times New Roman"/>
          <w:color w:val="000000"/>
          <w:szCs w:val="27"/>
        </w:rPr>
        <w:t xml:space="preserve">a.  </w:t>
      </w:r>
      <w:r w:rsidR="00007FF0" w:rsidRPr="006767D1">
        <w:rPr>
          <w:rFonts w:eastAsia="Times New Roman"/>
          <w:color w:val="000000"/>
          <w:szCs w:val="27"/>
        </w:rPr>
        <w:t>Cool</w:t>
      </w:r>
      <w:r w:rsidR="000613A9">
        <w:rPr>
          <w:rFonts w:eastAsia="Times New Roman"/>
          <w:color w:val="000000"/>
          <w:szCs w:val="27"/>
        </w:rPr>
        <w:t xml:space="preserve">:  </w:t>
      </w:r>
      <w:r w:rsidR="009B5CE5">
        <w:rPr>
          <w:rFonts w:eastAsia="Times New Roman"/>
          <w:color w:val="000000"/>
          <w:szCs w:val="27"/>
        </w:rPr>
        <w:t>Areas with moderate precipitation.  Cold climate.</w:t>
      </w:r>
    </w:p>
    <w:p w14:paraId="435D2EF5" w14:textId="3AA32D45" w:rsidR="00A714F0" w:rsidRDefault="00A714F0">
      <w:pPr>
        <w:rPr>
          <w:rFonts w:eastAsia="Times New Roman"/>
          <w:color w:val="000000"/>
          <w:szCs w:val="27"/>
        </w:rPr>
      </w:pPr>
      <w:r>
        <w:rPr>
          <w:rFonts w:eastAsia="Times New Roman"/>
          <w:color w:val="000000"/>
          <w:szCs w:val="27"/>
        </w:rPr>
        <w:t>b.  Dry</w:t>
      </w:r>
      <w:r w:rsidR="00737192">
        <w:rPr>
          <w:rFonts w:eastAsia="Times New Roman"/>
          <w:color w:val="000000"/>
          <w:szCs w:val="27"/>
        </w:rPr>
        <w:t xml:space="preserve">: Areas characterized by low precipitation.  </w:t>
      </w:r>
      <w:r w:rsidR="00720570">
        <w:rPr>
          <w:rFonts w:eastAsia="Times New Roman"/>
          <w:color w:val="000000"/>
          <w:szCs w:val="27"/>
        </w:rPr>
        <w:t>May be hot or cold climates.</w:t>
      </w:r>
    </w:p>
    <w:p w14:paraId="14BF8A56" w14:textId="678D0227" w:rsidR="00A714F0" w:rsidRDefault="00A714F0">
      <w:pPr>
        <w:rPr>
          <w:rFonts w:eastAsia="Times New Roman"/>
          <w:color w:val="000000"/>
          <w:szCs w:val="27"/>
        </w:rPr>
      </w:pPr>
      <w:r>
        <w:rPr>
          <w:rFonts w:eastAsia="Times New Roman"/>
          <w:color w:val="000000"/>
          <w:szCs w:val="27"/>
        </w:rPr>
        <w:t>c.  Ocean</w:t>
      </w:r>
      <w:r w:rsidR="009B5CE5">
        <w:rPr>
          <w:rFonts w:eastAsia="Times New Roman"/>
          <w:color w:val="000000"/>
          <w:szCs w:val="27"/>
        </w:rPr>
        <w:t>:  Areas in oceans or seas.</w:t>
      </w:r>
    </w:p>
    <w:p w14:paraId="0F666FBC" w14:textId="3B116132" w:rsidR="00A714F0" w:rsidRDefault="00A714F0">
      <w:pPr>
        <w:rPr>
          <w:rFonts w:eastAsia="Times New Roman"/>
          <w:color w:val="000000"/>
          <w:szCs w:val="27"/>
        </w:rPr>
      </w:pPr>
      <w:r>
        <w:rPr>
          <w:rFonts w:eastAsia="Times New Roman"/>
          <w:color w:val="000000"/>
          <w:szCs w:val="27"/>
        </w:rPr>
        <w:t>d.  Temperate</w:t>
      </w:r>
      <w:r w:rsidR="009B5CE5">
        <w:rPr>
          <w:rFonts w:eastAsia="Times New Roman"/>
          <w:color w:val="000000"/>
          <w:szCs w:val="27"/>
        </w:rPr>
        <w:t>: Areas with moderate precipitation.  Hot and cold climate periods.</w:t>
      </w:r>
    </w:p>
    <w:p w14:paraId="63E1EC96" w14:textId="11DED94C" w:rsidR="00756BA3" w:rsidRDefault="00A714F0">
      <w:pPr>
        <w:rPr>
          <w:rFonts w:eastAsia="Times New Roman"/>
          <w:color w:val="000000"/>
          <w:szCs w:val="27"/>
        </w:rPr>
      </w:pPr>
      <w:r>
        <w:rPr>
          <w:rFonts w:eastAsia="Times New Roman"/>
          <w:color w:val="000000"/>
          <w:szCs w:val="27"/>
        </w:rPr>
        <w:t xml:space="preserve">e.  </w:t>
      </w:r>
      <w:r w:rsidR="00007FF0" w:rsidRPr="006767D1">
        <w:rPr>
          <w:rFonts w:eastAsia="Times New Roman"/>
          <w:color w:val="000000"/>
          <w:szCs w:val="27"/>
        </w:rPr>
        <w:t>Tropical</w:t>
      </w:r>
      <w:r w:rsidR="009B5CE5">
        <w:rPr>
          <w:rFonts w:eastAsia="Times New Roman"/>
          <w:color w:val="000000"/>
          <w:szCs w:val="27"/>
        </w:rPr>
        <w:t>: Areas characterized by high precipitation.  Always hot.</w:t>
      </w:r>
    </w:p>
    <w:p w14:paraId="6D3E174C" w14:textId="77777777" w:rsidR="00756BA3" w:rsidRDefault="00756BA3">
      <w:pPr>
        <w:rPr>
          <w:rFonts w:eastAsia="Times New Roman"/>
          <w:color w:val="000000"/>
          <w:szCs w:val="27"/>
        </w:rPr>
      </w:pPr>
    </w:p>
    <w:p w14:paraId="144154D3" w14:textId="295FE86A" w:rsidR="00007FF0" w:rsidRDefault="00007FF0">
      <w:pPr>
        <w:rPr>
          <w:rFonts w:eastAsia="Times New Roman"/>
          <w:color w:val="000000"/>
          <w:szCs w:val="27"/>
        </w:rPr>
      </w:pPr>
      <w:r w:rsidRPr="006767D1">
        <w:rPr>
          <w:rFonts w:eastAsia="Times New Roman"/>
          <w:color w:val="000000"/>
          <w:szCs w:val="27"/>
        </w:rPr>
        <w:t xml:space="preserve">8. Type of Environmental </w:t>
      </w:r>
      <w:r>
        <w:rPr>
          <w:rFonts w:eastAsia="Times New Roman"/>
          <w:color w:val="000000"/>
          <w:szCs w:val="27"/>
        </w:rPr>
        <w:t>Conflict</w:t>
      </w:r>
    </w:p>
    <w:p w14:paraId="2BCE281D" w14:textId="77777777" w:rsidR="00006872" w:rsidRDefault="00006872">
      <w:pPr>
        <w:rPr>
          <w:rFonts w:eastAsia="Times New Roman"/>
          <w:color w:val="000000"/>
          <w:szCs w:val="27"/>
        </w:rPr>
      </w:pPr>
    </w:p>
    <w:p w14:paraId="7F364DD2" w14:textId="5CD5DF69" w:rsidR="00482AD9" w:rsidRDefault="00482AD9">
      <w:pPr>
        <w:rPr>
          <w:rFonts w:eastAsia="Times New Roman"/>
          <w:color w:val="000000"/>
          <w:szCs w:val="27"/>
        </w:rPr>
      </w:pPr>
      <w:r>
        <w:rPr>
          <w:rFonts w:eastAsia="Times New Roman"/>
          <w:color w:val="000000"/>
          <w:szCs w:val="27"/>
        </w:rPr>
        <w:t xml:space="preserve">a.  </w:t>
      </w:r>
      <w:r w:rsidR="00007FF0">
        <w:rPr>
          <w:rFonts w:eastAsia="Times New Roman"/>
          <w:color w:val="000000"/>
          <w:szCs w:val="27"/>
        </w:rPr>
        <w:t>Territory</w:t>
      </w:r>
      <w:r w:rsidR="00006872">
        <w:rPr>
          <w:rFonts w:eastAsia="Times New Roman"/>
          <w:color w:val="000000"/>
          <w:szCs w:val="27"/>
        </w:rPr>
        <w:t>: Conflict over ownership of a physical area.</w:t>
      </w:r>
    </w:p>
    <w:p w14:paraId="231C2A80" w14:textId="019DDFF8" w:rsidR="00482AD9" w:rsidRDefault="00482AD9">
      <w:pPr>
        <w:rPr>
          <w:rFonts w:eastAsia="Times New Roman"/>
          <w:color w:val="000000"/>
          <w:szCs w:val="27"/>
        </w:rPr>
      </w:pPr>
      <w:r>
        <w:rPr>
          <w:rFonts w:eastAsia="Times New Roman"/>
          <w:color w:val="000000"/>
          <w:szCs w:val="27"/>
        </w:rPr>
        <w:t>b.  Extra-territory</w:t>
      </w:r>
      <w:r w:rsidR="00006872">
        <w:rPr>
          <w:rFonts w:eastAsia="Times New Roman"/>
          <w:color w:val="000000"/>
          <w:szCs w:val="27"/>
        </w:rPr>
        <w:t>: Conflict over economic rights, navigation, or potential claims in areas not under the control of a state.</w:t>
      </w:r>
    </w:p>
    <w:p w14:paraId="540A64C1" w14:textId="1FC86DB8" w:rsidR="00482AD9" w:rsidRDefault="00482AD9">
      <w:pPr>
        <w:rPr>
          <w:rFonts w:eastAsia="Times New Roman"/>
          <w:color w:val="000000"/>
          <w:szCs w:val="27"/>
        </w:rPr>
      </w:pPr>
      <w:r>
        <w:rPr>
          <w:rFonts w:eastAsia="Times New Roman"/>
          <w:color w:val="000000"/>
          <w:szCs w:val="27"/>
        </w:rPr>
        <w:t>c.  Resource</w:t>
      </w:r>
      <w:r w:rsidR="00006872">
        <w:rPr>
          <w:rFonts w:eastAsia="Times New Roman"/>
          <w:color w:val="000000"/>
          <w:szCs w:val="27"/>
        </w:rPr>
        <w:t xml:space="preserve">: Conflict </w:t>
      </w:r>
      <w:r w:rsidR="005B6C69">
        <w:rPr>
          <w:rFonts w:eastAsia="Times New Roman"/>
          <w:color w:val="000000"/>
          <w:szCs w:val="27"/>
        </w:rPr>
        <w:t>in this category refers to access to a territorial or extra-territorial resource but necessarily ownership.</w:t>
      </w:r>
    </w:p>
    <w:p w14:paraId="5F63E21A" w14:textId="6E82E170" w:rsidR="00007FF0" w:rsidRDefault="00482AD9">
      <w:pPr>
        <w:rPr>
          <w:rFonts w:eastAsia="Times New Roman"/>
          <w:color w:val="000000"/>
          <w:szCs w:val="27"/>
        </w:rPr>
      </w:pPr>
      <w:r>
        <w:rPr>
          <w:rFonts w:eastAsia="Times New Roman"/>
          <w:color w:val="000000"/>
          <w:szCs w:val="27"/>
        </w:rPr>
        <w:t xml:space="preserve">d.  </w:t>
      </w:r>
      <w:r w:rsidR="00007FF0">
        <w:rPr>
          <w:rFonts w:eastAsia="Times New Roman"/>
          <w:color w:val="000000"/>
          <w:szCs w:val="27"/>
        </w:rPr>
        <w:t>Sink</w:t>
      </w:r>
      <w:r w:rsidR="005B6C69">
        <w:rPr>
          <w:rFonts w:eastAsia="Times New Roman"/>
          <w:color w:val="000000"/>
          <w:szCs w:val="27"/>
        </w:rPr>
        <w:t xml:space="preserve">: </w:t>
      </w:r>
      <w:r w:rsidR="00BF354C">
        <w:rPr>
          <w:rFonts w:eastAsia="Times New Roman"/>
          <w:color w:val="000000"/>
          <w:szCs w:val="27"/>
        </w:rPr>
        <w:t>The type includes pollution that could possibly be a cause or a consequence of conflict.</w:t>
      </w:r>
    </w:p>
    <w:p w14:paraId="559D9885" w14:textId="77777777" w:rsidR="00756BA3" w:rsidRDefault="00756BA3">
      <w:pPr>
        <w:rPr>
          <w:rFonts w:eastAsia="Times New Roman"/>
          <w:color w:val="000000"/>
          <w:szCs w:val="27"/>
        </w:rPr>
      </w:pPr>
    </w:p>
    <w:p w14:paraId="564F00F6" w14:textId="2FE4D21B" w:rsidR="00007FF0" w:rsidRDefault="00007FF0">
      <w:pPr>
        <w:rPr>
          <w:rFonts w:eastAsia="Times New Roman"/>
          <w:color w:val="000000"/>
          <w:szCs w:val="27"/>
        </w:rPr>
      </w:pPr>
      <w:r w:rsidRPr="006767D1">
        <w:rPr>
          <w:rFonts w:eastAsia="Times New Roman"/>
          <w:color w:val="000000"/>
          <w:szCs w:val="27"/>
        </w:rPr>
        <w:t>9. Scope of the Conflict and Environment Issue</w:t>
      </w:r>
    </w:p>
    <w:p w14:paraId="1EE5B608" w14:textId="77777777" w:rsidR="00006872" w:rsidRDefault="00006872">
      <w:pPr>
        <w:rPr>
          <w:rFonts w:eastAsia="Times New Roman"/>
          <w:color w:val="000000"/>
          <w:szCs w:val="27"/>
        </w:rPr>
      </w:pPr>
    </w:p>
    <w:p w14:paraId="2478C498" w14:textId="6B5AF8C8" w:rsidR="00006872" w:rsidRDefault="00006872">
      <w:pPr>
        <w:rPr>
          <w:rFonts w:eastAsia="Times New Roman"/>
          <w:color w:val="000000"/>
          <w:szCs w:val="27"/>
        </w:rPr>
      </w:pPr>
      <w:r>
        <w:rPr>
          <w:rFonts w:eastAsia="Times New Roman"/>
          <w:color w:val="000000"/>
          <w:szCs w:val="27"/>
        </w:rPr>
        <w:t xml:space="preserve">a.  </w:t>
      </w:r>
      <w:r w:rsidR="00007FF0" w:rsidRPr="006767D1">
        <w:rPr>
          <w:rFonts w:eastAsia="Times New Roman"/>
          <w:color w:val="000000"/>
          <w:szCs w:val="27"/>
        </w:rPr>
        <w:t>Global</w:t>
      </w:r>
      <w:r w:rsidR="00BF354C">
        <w:rPr>
          <w:rFonts w:eastAsia="Times New Roman"/>
          <w:color w:val="000000"/>
          <w:szCs w:val="27"/>
        </w:rPr>
        <w:t xml:space="preserve">:  </w:t>
      </w:r>
      <w:r w:rsidR="00E646FC">
        <w:rPr>
          <w:rFonts w:eastAsia="Times New Roman"/>
          <w:color w:val="000000"/>
          <w:szCs w:val="27"/>
        </w:rPr>
        <w:t>This type includes threat to most of the world’s people, for example climate change.</w:t>
      </w:r>
    </w:p>
    <w:p w14:paraId="5C5FC11C" w14:textId="1C06F523" w:rsidR="00006872" w:rsidRDefault="00006872">
      <w:pPr>
        <w:rPr>
          <w:rFonts w:eastAsia="Times New Roman"/>
          <w:color w:val="000000"/>
          <w:szCs w:val="27"/>
        </w:rPr>
      </w:pPr>
      <w:r>
        <w:rPr>
          <w:rFonts w:eastAsia="Times New Roman"/>
          <w:color w:val="000000"/>
          <w:szCs w:val="27"/>
        </w:rPr>
        <w:t>b.  Multilateral</w:t>
      </w:r>
      <w:r w:rsidR="00E646FC">
        <w:rPr>
          <w:rFonts w:eastAsia="Times New Roman"/>
          <w:color w:val="000000"/>
          <w:szCs w:val="27"/>
        </w:rPr>
        <w:t>:  The dimension covers a variety of countries from differing regions of the world.</w:t>
      </w:r>
    </w:p>
    <w:p w14:paraId="0CC7DCA0" w14:textId="0D3509F0" w:rsidR="00006872" w:rsidRDefault="00006872">
      <w:pPr>
        <w:rPr>
          <w:rFonts w:eastAsia="Times New Roman"/>
          <w:color w:val="000000"/>
          <w:szCs w:val="27"/>
        </w:rPr>
      </w:pPr>
      <w:r>
        <w:rPr>
          <w:rFonts w:eastAsia="Times New Roman"/>
          <w:color w:val="000000"/>
          <w:szCs w:val="27"/>
        </w:rPr>
        <w:t>c.  Regional</w:t>
      </w:r>
      <w:r w:rsidR="00E646FC">
        <w:rPr>
          <w:rFonts w:eastAsia="Times New Roman"/>
          <w:color w:val="000000"/>
          <w:szCs w:val="27"/>
        </w:rPr>
        <w:t>: This scope is based on the continental definitions and regional breakouts.  (See Handbook for ICE coding.)</w:t>
      </w:r>
    </w:p>
    <w:p w14:paraId="1A38521E" w14:textId="3203DE46" w:rsidR="00006872" w:rsidRDefault="00006872">
      <w:pPr>
        <w:rPr>
          <w:rFonts w:eastAsia="Times New Roman"/>
          <w:color w:val="000000"/>
          <w:szCs w:val="27"/>
        </w:rPr>
      </w:pPr>
      <w:r>
        <w:rPr>
          <w:rFonts w:eastAsia="Times New Roman"/>
          <w:color w:val="000000"/>
          <w:szCs w:val="27"/>
        </w:rPr>
        <w:t>d.  Bilateral</w:t>
      </w:r>
      <w:r w:rsidR="00A31CEA">
        <w:rPr>
          <w:rFonts w:eastAsia="Times New Roman"/>
          <w:color w:val="000000"/>
          <w:szCs w:val="27"/>
        </w:rPr>
        <w:t>: Conflicts or environmental issues that involve only two nations.</w:t>
      </w:r>
    </w:p>
    <w:p w14:paraId="4DE45BBA" w14:textId="6F883867" w:rsidR="00006872" w:rsidRDefault="00006872">
      <w:pPr>
        <w:rPr>
          <w:rFonts w:eastAsia="Times New Roman"/>
          <w:color w:val="000000"/>
          <w:szCs w:val="27"/>
        </w:rPr>
      </w:pPr>
      <w:r>
        <w:rPr>
          <w:rFonts w:eastAsia="Times New Roman"/>
          <w:color w:val="000000"/>
          <w:szCs w:val="27"/>
        </w:rPr>
        <w:t>e.  State</w:t>
      </w:r>
      <w:r w:rsidR="00A31CEA">
        <w:rPr>
          <w:rFonts w:eastAsia="Times New Roman"/>
          <w:color w:val="000000"/>
          <w:szCs w:val="27"/>
        </w:rPr>
        <w:t xml:space="preserve">:  </w:t>
      </w:r>
      <w:r w:rsidR="00A31CEA">
        <w:rPr>
          <w:rFonts w:eastAsia="Times New Roman"/>
          <w:color w:val="000000"/>
          <w:szCs w:val="27"/>
        </w:rPr>
        <w:t xml:space="preserve">Conflicts or environmental issues that involve </w:t>
      </w:r>
      <w:r w:rsidR="00A31CEA">
        <w:rPr>
          <w:rFonts w:eastAsia="Times New Roman"/>
          <w:color w:val="000000"/>
          <w:szCs w:val="27"/>
        </w:rPr>
        <w:t>a whole</w:t>
      </w:r>
      <w:r w:rsidR="00A31CEA">
        <w:rPr>
          <w:rFonts w:eastAsia="Times New Roman"/>
          <w:color w:val="000000"/>
          <w:szCs w:val="27"/>
        </w:rPr>
        <w:t xml:space="preserve"> na</w:t>
      </w:r>
      <w:r w:rsidR="00A31CEA">
        <w:rPr>
          <w:rFonts w:eastAsia="Times New Roman"/>
          <w:color w:val="000000"/>
          <w:szCs w:val="27"/>
        </w:rPr>
        <w:t>tion</w:t>
      </w:r>
      <w:r w:rsidR="00A31CEA">
        <w:rPr>
          <w:rFonts w:eastAsia="Times New Roman"/>
          <w:color w:val="000000"/>
          <w:szCs w:val="27"/>
        </w:rPr>
        <w:t>.</w:t>
      </w:r>
    </w:p>
    <w:p w14:paraId="2D12507C" w14:textId="5A34755A" w:rsidR="00007FF0" w:rsidRDefault="00006872">
      <w:pPr>
        <w:rPr>
          <w:rFonts w:eastAsia="Times New Roman"/>
          <w:color w:val="000000"/>
          <w:szCs w:val="27"/>
        </w:rPr>
      </w:pPr>
      <w:r>
        <w:rPr>
          <w:rFonts w:eastAsia="Times New Roman"/>
          <w:color w:val="000000"/>
          <w:szCs w:val="27"/>
        </w:rPr>
        <w:t xml:space="preserve">f.  </w:t>
      </w:r>
      <w:r w:rsidR="00007FF0" w:rsidRPr="006767D1">
        <w:rPr>
          <w:rFonts w:eastAsia="Times New Roman"/>
          <w:color w:val="000000"/>
          <w:szCs w:val="27"/>
        </w:rPr>
        <w:t>Sub-State</w:t>
      </w:r>
      <w:r w:rsidR="00A31CEA">
        <w:rPr>
          <w:rFonts w:eastAsia="Times New Roman"/>
          <w:color w:val="000000"/>
          <w:szCs w:val="27"/>
        </w:rPr>
        <w:t xml:space="preserve">:  </w:t>
      </w:r>
      <w:r w:rsidR="00A31CEA">
        <w:rPr>
          <w:rFonts w:eastAsia="Times New Roman"/>
          <w:color w:val="000000"/>
          <w:szCs w:val="27"/>
        </w:rPr>
        <w:t xml:space="preserve">Conflicts or environmental issues that involve </w:t>
      </w:r>
      <w:r w:rsidR="00A31CEA">
        <w:rPr>
          <w:rFonts w:eastAsia="Times New Roman"/>
          <w:color w:val="000000"/>
          <w:szCs w:val="27"/>
        </w:rPr>
        <w:t>units within nations</w:t>
      </w:r>
      <w:r w:rsidR="00A31CEA">
        <w:rPr>
          <w:rFonts w:eastAsia="Times New Roman"/>
          <w:color w:val="000000"/>
          <w:szCs w:val="27"/>
        </w:rPr>
        <w:t xml:space="preserve"> nations.</w:t>
      </w:r>
    </w:p>
    <w:p w14:paraId="4C66954D" w14:textId="77777777" w:rsidR="00756BA3" w:rsidRDefault="00756BA3">
      <w:pPr>
        <w:rPr>
          <w:rFonts w:eastAsia="Times New Roman"/>
          <w:color w:val="000000"/>
          <w:szCs w:val="27"/>
        </w:rPr>
      </w:pPr>
    </w:p>
    <w:p w14:paraId="36B80F26" w14:textId="3ED38FC8" w:rsidR="00007FF0" w:rsidRDefault="00007FF0">
      <w:pPr>
        <w:rPr>
          <w:rFonts w:eastAsia="Times New Roman"/>
          <w:color w:val="000000"/>
          <w:szCs w:val="27"/>
        </w:rPr>
      </w:pPr>
      <w:r w:rsidRPr="006767D1">
        <w:rPr>
          <w:rFonts w:eastAsia="Times New Roman"/>
          <w:color w:val="000000"/>
          <w:szCs w:val="27"/>
        </w:rPr>
        <w:t>10. Status and Outcome of Case</w:t>
      </w:r>
    </w:p>
    <w:p w14:paraId="4CCD19BB" w14:textId="77777777" w:rsidR="00006872" w:rsidRDefault="00006872">
      <w:pPr>
        <w:rPr>
          <w:rFonts w:eastAsia="Times New Roman"/>
          <w:color w:val="000000"/>
          <w:szCs w:val="27"/>
        </w:rPr>
      </w:pPr>
    </w:p>
    <w:p w14:paraId="40F5F469" w14:textId="36AE33B1" w:rsidR="00A31CEA" w:rsidRDefault="00006872">
      <w:pPr>
        <w:rPr>
          <w:rFonts w:eastAsia="Times New Roman"/>
          <w:color w:val="000000"/>
          <w:szCs w:val="27"/>
        </w:rPr>
      </w:pPr>
      <w:r>
        <w:rPr>
          <w:rFonts w:eastAsia="Times New Roman"/>
          <w:color w:val="000000"/>
          <w:szCs w:val="27"/>
        </w:rPr>
        <w:t>a.  Complete</w:t>
      </w:r>
      <w:r w:rsidR="00A31CEA">
        <w:rPr>
          <w:rFonts w:eastAsia="Times New Roman"/>
          <w:color w:val="000000"/>
          <w:szCs w:val="27"/>
        </w:rPr>
        <w:t xml:space="preserve">:  Cases that are over or settled fall into this category.  Many of these are historic cases.  </w:t>
      </w:r>
    </w:p>
    <w:p w14:paraId="785D2F7F" w14:textId="5401D515" w:rsidR="00007FF0" w:rsidRDefault="00006872">
      <w:pPr>
        <w:rPr>
          <w:rFonts w:eastAsia="Times New Roman"/>
          <w:color w:val="000000"/>
          <w:szCs w:val="27"/>
        </w:rPr>
      </w:pPr>
      <w:r>
        <w:rPr>
          <w:rFonts w:eastAsia="Times New Roman"/>
          <w:color w:val="000000"/>
          <w:szCs w:val="27"/>
        </w:rPr>
        <w:t xml:space="preserve">b.  </w:t>
      </w:r>
      <w:r w:rsidR="00007FF0" w:rsidRPr="006767D1">
        <w:rPr>
          <w:rFonts w:eastAsia="Times New Roman"/>
          <w:color w:val="000000"/>
          <w:szCs w:val="27"/>
        </w:rPr>
        <w:t>Ongoing</w:t>
      </w:r>
      <w:r w:rsidR="00A31CEA">
        <w:rPr>
          <w:rFonts w:eastAsia="Times New Roman"/>
          <w:color w:val="000000"/>
          <w:szCs w:val="27"/>
        </w:rPr>
        <w:t>:  Cases that are continuing or have a pattern of flaring up and subsiding over a period of time.</w:t>
      </w:r>
    </w:p>
    <w:p w14:paraId="568BA7A1" w14:textId="77777777" w:rsidR="00007FF0" w:rsidRDefault="00007FF0">
      <w:pPr>
        <w:rPr>
          <w:rFonts w:eastAsia="Times New Roman"/>
          <w:color w:val="000000"/>
          <w:szCs w:val="27"/>
        </w:rPr>
      </w:pPr>
    </w:p>
    <w:p w14:paraId="46AAB30A" w14:textId="77777777" w:rsidR="00007FF0" w:rsidRDefault="00007FF0">
      <w:pPr>
        <w:rPr>
          <w:rFonts w:eastAsia="Times New Roman"/>
          <w:color w:val="000000"/>
          <w:szCs w:val="27"/>
        </w:rPr>
      </w:pPr>
    </w:p>
    <w:p w14:paraId="6F15E727" w14:textId="77777777" w:rsidR="00007FF0" w:rsidRDefault="00007FF0">
      <w:pPr>
        <w:rPr>
          <w:rFonts w:eastAsia="Times New Roman"/>
          <w:color w:val="000000"/>
          <w:szCs w:val="27"/>
        </w:rPr>
      </w:pPr>
    </w:p>
    <w:p w14:paraId="34044277" w14:textId="77777777" w:rsidR="00007FF0" w:rsidRDefault="00007FF0">
      <w:pPr>
        <w:rPr>
          <w:rFonts w:eastAsia="Times New Roman"/>
          <w:color w:val="000000"/>
          <w:szCs w:val="27"/>
        </w:rPr>
      </w:pPr>
    </w:p>
    <w:p w14:paraId="3079686D" w14:textId="77777777" w:rsidR="00007FF0" w:rsidRDefault="00007FF0">
      <w:pPr>
        <w:rPr>
          <w:rFonts w:eastAsia="Times New Roman"/>
          <w:color w:val="000000"/>
          <w:szCs w:val="27"/>
        </w:rPr>
      </w:pPr>
    </w:p>
    <w:p w14:paraId="09ED2C59" w14:textId="77777777" w:rsidR="00007FF0" w:rsidRDefault="00007FF0"/>
    <w:sectPr w:rsidR="00007FF0" w:rsidSect="00284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6"/>
    <w:rsid w:val="00006872"/>
    <w:rsid w:val="00007FF0"/>
    <w:rsid w:val="000613A9"/>
    <w:rsid w:val="000F288F"/>
    <w:rsid w:val="000F7903"/>
    <w:rsid w:val="001052FA"/>
    <w:rsid w:val="001473FA"/>
    <w:rsid w:val="0015513C"/>
    <w:rsid w:val="00163266"/>
    <w:rsid w:val="00211933"/>
    <w:rsid w:val="002312C6"/>
    <w:rsid w:val="0024719D"/>
    <w:rsid w:val="00284A85"/>
    <w:rsid w:val="00351628"/>
    <w:rsid w:val="0037515B"/>
    <w:rsid w:val="00387BAE"/>
    <w:rsid w:val="003B3298"/>
    <w:rsid w:val="003C2430"/>
    <w:rsid w:val="00482AD9"/>
    <w:rsid w:val="00483E38"/>
    <w:rsid w:val="0049271F"/>
    <w:rsid w:val="00552F12"/>
    <w:rsid w:val="005A4D13"/>
    <w:rsid w:val="005B6C69"/>
    <w:rsid w:val="006E70C8"/>
    <w:rsid w:val="0070487D"/>
    <w:rsid w:val="00720570"/>
    <w:rsid w:val="00737192"/>
    <w:rsid w:val="00756BA3"/>
    <w:rsid w:val="00870914"/>
    <w:rsid w:val="0092672C"/>
    <w:rsid w:val="00940533"/>
    <w:rsid w:val="00954180"/>
    <w:rsid w:val="009A50AE"/>
    <w:rsid w:val="009B5CE5"/>
    <w:rsid w:val="00A31CEA"/>
    <w:rsid w:val="00A626BF"/>
    <w:rsid w:val="00A714F0"/>
    <w:rsid w:val="00A869DE"/>
    <w:rsid w:val="00AD325F"/>
    <w:rsid w:val="00B06D3D"/>
    <w:rsid w:val="00BE46D6"/>
    <w:rsid w:val="00BF354C"/>
    <w:rsid w:val="00C55286"/>
    <w:rsid w:val="00C87D17"/>
    <w:rsid w:val="00CC5144"/>
    <w:rsid w:val="00D51F1B"/>
    <w:rsid w:val="00D80B53"/>
    <w:rsid w:val="00D9095F"/>
    <w:rsid w:val="00E646FC"/>
    <w:rsid w:val="00E87206"/>
    <w:rsid w:val="00EE29AB"/>
    <w:rsid w:val="00F25BD9"/>
    <w:rsid w:val="00F3765A"/>
    <w:rsid w:val="00F7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084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5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51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398166">
      <w:bodyDiv w:val="1"/>
      <w:marLeft w:val="0"/>
      <w:marRight w:val="0"/>
      <w:marTop w:val="0"/>
      <w:marBottom w:val="0"/>
      <w:divBdr>
        <w:top w:val="none" w:sz="0" w:space="0" w:color="auto"/>
        <w:left w:val="none" w:sz="0" w:space="0" w:color="auto"/>
        <w:bottom w:val="none" w:sz="0" w:space="0" w:color="auto"/>
        <w:right w:val="none" w:sz="0" w:space="0" w:color="auto"/>
      </w:divBdr>
    </w:div>
    <w:div w:id="21265804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1705</Words>
  <Characters>9723</Characters>
  <Application>Microsoft Macintosh Word</Application>
  <DocSecurity>0</DocSecurity>
  <Lines>81</Lines>
  <Paragraphs>22</Paragraphs>
  <ScaleCrop>false</ScaleCrop>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2016-08-21T23:05:00Z</dcterms:created>
  <dcterms:modified xsi:type="dcterms:W3CDTF">2017-03-18T00:35:00Z</dcterms:modified>
</cp:coreProperties>
</file>